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1C95" w14:textId="77777777" w:rsidR="003201CD" w:rsidRDefault="00000000">
      <w:pPr>
        <w:tabs>
          <w:tab w:val="center" w:pos="9362"/>
          <w:tab w:val="center" w:pos="10082"/>
          <w:tab w:val="center" w:pos="10802"/>
        </w:tabs>
        <w:spacing w:after="0"/>
      </w:pPr>
      <w:r>
        <w:rPr>
          <w:rFonts w:ascii="Arial" w:eastAsia="Arial" w:hAnsi="Arial" w:cs="Arial"/>
          <w:b/>
          <w:color w:val="7030A0"/>
          <w:sz w:val="24"/>
        </w:rPr>
        <w:t xml:space="preserve">SPSS Test Practice Problem 1            </w:t>
      </w:r>
      <w:proofErr w:type="gramStart"/>
      <w:r>
        <w:rPr>
          <w:rFonts w:ascii="Arial" w:eastAsia="Arial" w:hAnsi="Arial" w:cs="Arial"/>
          <w:b/>
          <w:color w:val="FF0000"/>
          <w:sz w:val="24"/>
        </w:rPr>
        <w:t>2 way</w:t>
      </w:r>
      <w:proofErr w:type="gramEnd"/>
      <w:r>
        <w:rPr>
          <w:rFonts w:ascii="Arial" w:eastAsia="Arial" w:hAnsi="Arial" w:cs="Arial"/>
          <w:b/>
          <w:color w:val="FF0000"/>
          <w:sz w:val="24"/>
        </w:rPr>
        <w:t xml:space="preserve"> Mixed ANOVA     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color w:val="7030A0"/>
          <w:sz w:val="24"/>
        </w:rPr>
        <w:t>ANSWER KEY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6FBB7850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6039378" w14:textId="77777777" w:rsidR="003201CD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color w:val="0070C0"/>
          <w:sz w:val="24"/>
        </w:rPr>
        <w:t xml:space="preserve"> </w:t>
      </w:r>
    </w:p>
    <w:p w14:paraId="523D268E" w14:textId="77777777" w:rsidR="003201CD" w:rsidRDefault="00000000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0EFCE5C3" w14:textId="77777777" w:rsidR="003201CD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Which factor is within subjects? ____</w:t>
      </w:r>
      <w:r>
        <w:rPr>
          <w:rFonts w:ascii="Arial" w:eastAsia="Arial" w:hAnsi="Arial" w:cs="Arial"/>
          <w:color w:val="0070C0"/>
          <w:sz w:val="24"/>
        </w:rPr>
        <w:t>stress management technique</w:t>
      </w:r>
      <w:r>
        <w:rPr>
          <w:rFonts w:ascii="Arial" w:eastAsia="Arial" w:hAnsi="Arial" w:cs="Arial"/>
          <w:sz w:val="24"/>
        </w:rPr>
        <w:t xml:space="preserve">___________ </w:t>
      </w:r>
    </w:p>
    <w:p w14:paraId="17072AF5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907A690" w14:textId="77777777" w:rsidR="003201CD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Which factor is between subjects?  __</w:t>
      </w:r>
      <w:r>
        <w:rPr>
          <w:rFonts w:ascii="Arial" w:eastAsia="Arial" w:hAnsi="Arial" w:cs="Arial"/>
          <w:color w:val="0070C0"/>
          <w:sz w:val="24"/>
        </w:rPr>
        <w:t>personality</w:t>
      </w:r>
      <w:r>
        <w:rPr>
          <w:rFonts w:ascii="Arial" w:eastAsia="Arial" w:hAnsi="Arial" w:cs="Arial"/>
          <w:sz w:val="24"/>
        </w:rPr>
        <w:t xml:space="preserve">____ </w:t>
      </w:r>
    </w:p>
    <w:p w14:paraId="058DA693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63C1B16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AE7F1FB" w14:textId="77777777" w:rsidR="003201CD" w:rsidRDefault="00000000">
      <w:pPr>
        <w:pStyle w:val="Heading1"/>
        <w:ind w:left="-5"/>
      </w:pPr>
      <w:r>
        <w:t xml:space="preserve">PART A   Assumptions </w:t>
      </w:r>
    </w:p>
    <w:p w14:paraId="5F3B25F7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B2C5143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E36840D" w14:textId="77777777" w:rsidR="003201CD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Explain why Mauchly’s test of sphericity was tested in this example.  </w:t>
      </w:r>
    </w:p>
    <w:p w14:paraId="3C74EBB9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C83DB91" w14:textId="0BDA87FA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color w:val="0070C0"/>
          <w:sz w:val="24"/>
        </w:rPr>
        <w:t>because the within</w:t>
      </w:r>
      <w:r w:rsidR="003209D7">
        <w:rPr>
          <w:rFonts w:ascii="Arial" w:eastAsia="Arial" w:hAnsi="Arial" w:cs="Arial"/>
          <w:color w:val="0070C0"/>
          <w:sz w:val="24"/>
        </w:rPr>
        <w:t>-</w:t>
      </w:r>
      <w:r>
        <w:rPr>
          <w:rFonts w:ascii="Arial" w:eastAsia="Arial" w:hAnsi="Arial" w:cs="Arial"/>
          <w:color w:val="0070C0"/>
          <w:sz w:val="24"/>
        </w:rPr>
        <w:t>subjects factor had 3 levels</w:t>
      </w:r>
      <w:r>
        <w:rPr>
          <w:rFonts w:ascii="Arial" w:eastAsia="Arial" w:hAnsi="Arial" w:cs="Arial"/>
          <w:sz w:val="24"/>
        </w:rPr>
        <w:t xml:space="preserve">______ </w:t>
      </w:r>
    </w:p>
    <w:p w14:paraId="198B2ED5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7374" w:type="dxa"/>
        <w:tblInd w:w="6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351"/>
        <w:gridCol w:w="1441"/>
        <w:gridCol w:w="3237"/>
      </w:tblGrid>
      <w:tr w:rsidR="003201CD" w14:paraId="1A8BEBD2" w14:textId="77777777">
        <w:trPr>
          <w:trHeight w:val="28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B905D40" w14:textId="77777777" w:rsidR="003201CD" w:rsidRDefault="00000000">
            <w:r>
              <w:rPr>
                <w:rFonts w:ascii="Arial" w:eastAsia="Arial" w:hAnsi="Arial" w:cs="Arial"/>
                <w:sz w:val="24"/>
              </w:rPr>
              <w:t xml:space="preserve">W value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3C5618BF" w14:textId="77777777" w:rsidR="003201CD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prob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E002F94" w14:textId="77777777" w:rsidR="003201CD" w:rsidRDefault="00000000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signif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(y/n)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782E1296" w14:textId="77777777" w:rsidR="003201CD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assumption holds true (y/n) </w:t>
            </w:r>
          </w:p>
        </w:tc>
      </w:tr>
      <w:tr w:rsidR="003201CD" w14:paraId="496D1839" w14:textId="77777777">
        <w:trPr>
          <w:trHeight w:val="44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9D5A" w14:textId="77777777" w:rsidR="003201CD" w:rsidRDefault="00000000">
            <w:pPr>
              <w:ind w:left="8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1.00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32CE" w14:textId="77777777" w:rsidR="003201CD" w:rsidRDefault="00000000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.965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C9A7" w14:textId="77777777" w:rsidR="003201CD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n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C3B7" w14:textId="77777777" w:rsidR="003201CD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y </w:t>
            </w:r>
          </w:p>
        </w:tc>
      </w:tr>
    </w:tbl>
    <w:p w14:paraId="79472D40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A9FFBB1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687907E" w14:textId="77777777" w:rsidR="003201CD" w:rsidRDefault="00000000">
      <w:pPr>
        <w:spacing w:after="10"/>
      </w:pPr>
      <w:r>
        <w:rPr>
          <w:rFonts w:ascii="Arial" w:eastAsia="Arial" w:hAnsi="Arial" w:cs="Arial"/>
          <w:sz w:val="24"/>
        </w:rPr>
        <w:t xml:space="preserve"> </w:t>
      </w:r>
    </w:p>
    <w:p w14:paraId="39BEE76C" w14:textId="77777777" w:rsidR="003201CD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To test for HOV, look at the </w:t>
      </w:r>
      <w:proofErr w:type="spellStart"/>
      <w:r>
        <w:rPr>
          <w:rFonts w:ascii="Arial" w:eastAsia="Arial" w:hAnsi="Arial" w:cs="Arial"/>
          <w:sz w:val="24"/>
        </w:rPr>
        <w:t>Levene’s</w:t>
      </w:r>
      <w:proofErr w:type="spellEnd"/>
      <w:r>
        <w:rPr>
          <w:rFonts w:ascii="Arial" w:eastAsia="Arial" w:hAnsi="Arial" w:cs="Arial"/>
          <w:sz w:val="24"/>
        </w:rPr>
        <w:t xml:space="preserve"> test results: </w:t>
      </w:r>
    </w:p>
    <w:p w14:paraId="6BC0F62B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46" w:type="dxa"/>
        <w:tblInd w:w="5" w:type="dxa"/>
        <w:tblCellMar>
          <w:top w:w="11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2160"/>
        <w:gridCol w:w="1347"/>
        <w:gridCol w:w="1350"/>
        <w:gridCol w:w="1440"/>
        <w:gridCol w:w="3149"/>
      </w:tblGrid>
      <w:tr w:rsidR="003201CD" w14:paraId="49ECD4F2" w14:textId="77777777">
        <w:trPr>
          <w:trHeight w:val="28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CAF3" w14:textId="77777777" w:rsidR="003201CD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6D66CBE1" w14:textId="77777777" w:rsidR="003201CD" w:rsidRDefault="00000000">
            <w:r>
              <w:rPr>
                <w:rFonts w:ascii="Arial" w:eastAsia="Arial" w:hAnsi="Arial" w:cs="Arial"/>
                <w:sz w:val="24"/>
              </w:rPr>
              <w:t xml:space="preserve">F value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1BA85D65" w14:textId="77777777" w:rsidR="003201CD" w:rsidRDefault="00000000">
            <w:r>
              <w:rPr>
                <w:rFonts w:ascii="Arial" w:eastAsia="Arial" w:hAnsi="Arial" w:cs="Arial"/>
                <w:sz w:val="24"/>
              </w:rPr>
              <w:t xml:space="preserve">prob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5139979" w14:textId="77777777" w:rsidR="003201CD" w:rsidRDefault="00000000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signif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(y/n)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7BF3901E" w14:textId="77777777" w:rsidR="003201CD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assumption holds true (y/n) </w:t>
            </w:r>
          </w:p>
        </w:tc>
      </w:tr>
      <w:tr w:rsidR="003201CD" w14:paraId="657330BD" w14:textId="77777777">
        <w:trPr>
          <w:trHeight w:val="44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201B" w14:textId="77777777" w:rsidR="003201CD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meditation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7DA1" w14:textId="77777777" w:rsidR="003201CD" w:rsidRDefault="00000000">
            <w:pPr>
              <w:ind w:right="29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1.35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0D1" w14:textId="77777777" w:rsidR="003201CD" w:rsidRDefault="00000000">
            <w:pPr>
              <w:ind w:right="32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.260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7E9" w14:textId="77777777" w:rsidR="003201CD" w:rsidRDefault="00000000">
            <w:pPr>
              <w:ind w:right="29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n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0226" w14:textId="77777777" w:rsidR="003201CD" w:rsidRDefault="00000000">
            <w:pPr>
              <w:ind w:right="28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y </w:t>
            </w:r>
          </w:p>
        </w:tc>
      </w:tr>
      <w:tr w:rsidR="003201CD" w14:paraId="43C67A44" w14:textId="77777777">
        <w:trPr>
          <w:trHeight w:val="44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A0B3" w14:textId="77777777" w:rsidR="003201CD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PMR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A4EF" w14:textId="77777777" w:rsidR="003201CD" w:rsidRDefault="00000000">
            <w:pPr>
              <w:ind w:right="29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.034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1740" w14:textId="77777777" w:rsidR="003201CD" w:rsidRDefault="00000000">
            <w:pPr>
              <w:ind w:right="32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.856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D575" w14:textId="77777777" w:rsidR="003201CD" w:rsidRDefault="00000000">
            <w:pPr>
              <w:ind w:right="29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n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AFDD" w14:textId="77777777" w:rsidR="003201CD" w:rsidRDefault="00000000">
            <w:pPr>
              <w:ind w:right="28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y </w:t>
            </w:r>
          </w:p>
        </w:tc>
      </w:tr>
      <w:tr w:rsidR="003201CD" w14:paraId="35A3BBB2" w14:textId="77777777">
        <w:trPr>
          <w:trHeight w:val="44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5965" w14:textId="77777777" w:rsidR="003201CD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kickboxing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579A" w14:textId="77777777" w:rsidR="003201CD" w:rsidRDefault="00000000">
            <w:pPr>
              <w:ind w:right="29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1.04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759B" w14:textId="77777777" w:rsidR="003201CD" w:rsidRDefault="00000000">
            <w:pPr>
              <w:ind w:right="32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.322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79CC" w14:textId="77777777" w:rsidR="003201CD" w:rsidRDefault="00000000">
            <w:pPr>
              <w:ind w:right="29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n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73AD" w14:textId="77777777" w:rsidR="003201CD" w:rsidRDefault="00000000">
            <w:pPr>
              <w:ind w:right="28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y </w:t>
            </w:r>
          </w:p>
        </w:tc>
      </w:tr>
    </w:tbl>
    <w:p w14:paraId="560E94CC" w14:textId="7C946A65" w:rsidR="003201CD" w:rsidRDefault="00000000" w:rsidP="008835A5">
      <w:pPr>
        <w:spacing w:after="98"/>
      </w:pPr>
      <w:r>
        <w:rPr>
          <w:rFonts w:ascii="Arial" w:eastAsia="Arial" w:hAnsi="Arial" w:cs="Arial"/>
          <w:b/>
          <w:color w:val="0070C0"/>
          <w:sz w:val="24"/>
        </w:rPr>
        <w:t xml:space="preserve"> </w:t>
      </w:r>
    </w:p>
    <w:p w14:paraId="086F466E" w14:textId="77777777" w:rsidR="003201CD" w:rsidRDefault="00000000" w:rsidP="008835A5">
      <w:pPr>
        <w:pStyle w:val="Heading1"/>
        <w:tabs>
          <w:tab w:val="center" w:pos="3601"/>
          <w:tab w:val="center" w:pos="4321"/>
        </w:tabs>
      </w:pPr>
      <w:r>
        <w:lastRenderedPageBreak/>
        <w:t xml:space="preserve">PART B Inferential Statistics </w:t>
      </w:r>
      <w:r>
        <w:tab/>
        <w:t xml:space="preserve"> </w:t>
      </w:r>
      <w:r>
        <w:tab/>
        <w:t xml:space="preserve"> </w:t>
      </w:r>
    </w:p>
    <w:p w14:paraId="2FEDA827" w14:textId="77777777" w:rsidR="003201CD" w:rsidRDefault="00000000">
      <w:pPr>
        <w:spacing w:after="0"/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tbl>
      <w:tblPr>
        <w:tblStyle w:val="TableGrid"/>
        <w:tblW w:w="10159" w:type="dxa"/>
        <w:tblInd w:w="6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69"/>
        <w:gridCol w:w="1080"/>
        <w:gridCol w:w="1350"/>
        <w:gridCol w:w="1350"/>
        <w:gridCol w:w="1800"/>
        <w:gridCol w:w="1710"/>
      </w:tblGrid>
      <w:tr w:rsidR="003209D7" w14:paraId="35B9BE59" w14:textId="77777777" w:rsidTr="003209D7">
        <w:trPr>
          <w:trHeight w:val="28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B58B0DE" w14:textId="77777777" w:rsidR="003209D7" w:rsidRDefault="003209D7"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Effect tested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486002E" w14:textId="77777777" w:rsidR="003209D7" w:rsidRDefault="003209D7"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</w:rPr>
              <w:t>df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</w:rPr>
              <w:t>df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3C19BC9" w14:textId="77777777" w:rsidR="003209D7" w:rsidRDefault="003209D7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F value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58234E6" w14:textId="77777777" w:rsidR="003209D7" w:rsidRDefault="003209D7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Sig value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47850C6" w14:textId="2879C5F0" w:rsidR="003209D7" w:rsidRDefault="003209D7">
            <w:pPr>
              <w:ind w:left="1"/>
              <w:rPr>
                <w:rFonts w:ascii="Arial" w:eastAsia="Arial" w:hAnsi="Arial" w:cs="Arial"/>
                <w:b/>
                <w:color w:val="FFFFFF"/>
                <w:sz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Partial eta sq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F345551" w14:textId="3375422C" w:rsidR="003209D7" w:rsidRDefault="003209D7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</w:rPr>
              <w:t>Signif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? y/n </w:t>
            </w:r>
          </w:p>
        </w:tc>
      </w:tr>
      <w:tr w:rsidR="003209D7" w14:paraId="29F70DA2" w14:textId="77777777" w:rsidTr="003209D7">
        <w:trPr>
          <w:trHeight w:val="56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1F78" w14:textId="77777777" w:rsidR="003209D7" w:rsidRDefault="003209D7">
            <w:r>
              <w:rPr>
                <w:rFonts w:ascii="Arial" w:eastAsia="Arial" w:hAnsi="Arial" w:cs="Arial"/>
                <w:sz w:val="24"/>
              </w:rPr>
              <w:t xml:space="preserve">main effect personality </w:t>
            </w:r>
          </w:p>
          <w:p w14:paraId="656C0ED7" w14:textId="77777777" w:rsidR="003209D7" w:rsidRDefault="003209D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3C8C" w14:textId="77777777" w:rsidR="003209D7" w:rsidRDefault="003209D7">
            <w:pPr>
              <w:ind w:left="6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1, 18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BD06" w14:textId="77777777" w:rsidR="003209D7" w:rsidRDefault="003209D7">
            <w:pPr>
              <w:ind w:left="7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.56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53E3" w14:textId="77777777" w:rsidR="003209D7" w:rsidRDefault="003209D7">
            <w:pPr>
              <w:ind w:left="7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.464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AA04" w14:textId="147ECC6B" w:rsidR="003209D7" w:rsidRDefault="003209D7">
            <w:pPr>
              <w:ind w:left="6"/>
              <w:jc w:val="center"/>
              <w:rPr>
                <w:rFonts w:ascii="Arial" w:eastAsia="Arial" w:hAnsi="Arial" w:cs="Arial"/>
                <w:color w:val="0070C0"/>
                <w:sz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</w:rPr>
              <w:t>.030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1AF5" w14:textId="06BF9E04" w:rsidR="003209D7" w:rsidRDefault="003209D7">
            <w:pPr>
              <w:ind w:left="6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n </w:t>
            </w:r>
          </w:p>
        </w:tc>
      </w:tr>
      <w:tr w:rsidR="003209D7" w14:paraId="302BBFF2" w14:textId="77777777" w:rsidTr="003209D7">
        <w:trPr>
          <w:trHeight w:val="56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D786" w14:textId="77777777" w:rsidR="003209D7" w:rsidRDefault="003209D7">
            <w:r>
              <w:rPr>
                <w:rFonts w:ascii="Arial" w:eastAsia="Arial" w:hAnsi="Arial" w:cs="Arial"/>
                <w:sz w:val="24"/>
              </w:rPr>
              <w:t xml:space="preserve">main effect of technique </w:t>
            </w:r>
          </w:p>
          <w:p w14:paraId="04A2D0BA" w14:textId="77777777" w:rsidR="003209D7" w:rsidRDefault="003209D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2704" w14:textId="77777777" w:rsidR="003209D7" w:rsidRDefault="003209D7">
            <w:pPr>
              <w:ind w:left="6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2, 36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AE2E" w14:textId="77777777" w:rsidR="003209D7" w:rsidRDefault="003209D7">
            <w:pPr>
              <w:ind w:left="7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.11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D994" w14:textId="77777777" w:rsidR="003209D7" w:rsidRDefault="003209D7">
            <w:pPr>
              <w:ind w:left="7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.895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86C1" w14:textId="08BCAD37" w:rsidR="003209D7" w:rsidRDefault="003209D7">
            <w:pPr>
              <w:ind w:left="6"/>
              <w:jc w:val="center"/>
              <w:rPr>
                <w:rFonts w:ascii="Arial" w:eastAsia="Arial" w:hAnsi="Arial" w:cs="Arial"/>
                <w:color w:val="0070C0"/>
                <w:sz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</w:rPr>
              <w:t>.006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C574" w14:textId="0D101587" w:rsidR="003209D7" w:rsidRDefault="003209D7">
            <w:pPr>
              <w:ind w:left="6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n </w:t>
            </w:r>
          </w:p>
        </w:tc>
      </w:tr>
      <w:tr w:rsidR="003209D7" w14:paraId="6BE85444" w14:textId="77777777" w:rsidTr="003209D7">
        <w:trPr>
          <w:trHeight w:val="56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615C" w14:textId="77777777" w:rsidR="003209D7" w:rsidRDefault="003209D7">
            <w:r>
              <w:rPr>
                <w:rFonts w:ascii="Arial" w:eastAsia="Arial" w:hAnsi="Arial" w:cs="Arial"/>
                <w:sz w:val="24"/>
              </w:rPr>
              <w:t xml:space="preserve">personality x technique </w:t>
            </w:r>
          </w:p>
          <w:p w14:paraId="60F6D3F9" w14:textId="77777777" w:rsidR="003209D7" w:rsidRDefault="003209D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D138" w14:textId="77777777" w:rsidR="003209D7" w:rsidRDefault="003209D7">
            <w:pPr>
              <w:ind w:left="6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2, 36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4269" w14:textId="77777777" w:rsidR="003209D7" w:rsidRDefault="003209D7">
            <w:pPr>
              <w:ind w:left="9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23.48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93BA" w14:textId="270EDCE5" w:rsidR="003209D7" w:rsidRDefault="003209D7">
            <w:pPr>
              <w:ind w:left="7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&lt;.001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9340" w14:textId="07132A7D" w:rsidR="003209D7" w:rsidRDefault="003209D7">
            <w:pPr>
              <w:ind w:left="7"/>
              <w:jc w:val="center"/>
              <w:rPr>
                <w:rFonts w:ascii="Arial" w:eastAsia="Arial" w:hAnsi="Arial" w:cs="Arial"/>
                <w:color w:val="0070C0"/>
                <w:sz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</w:rPr>
              <w:t>.566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41C0" w14:textId="243C7080" w:rsidR="003209D7" w:rsidRDefault="003209D7">
            <w:pPr>
              <w:ind w:left="7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y </w:t>
            </w:r>
          </w:p>
        </w:tc>
      </w:tr>
    </w:tbl>
    <w:p w14:paraId="4AF595A9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A7B5008" w14:textId="77777777" w:rsidR="003201CD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Write down all 3 effects using correct APA statistical notation format.  </w:t>
      </w:r>
    </w:p>
    <w:p w14:paraId="77BA225D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17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47"/>
        <w:gridCol w:w="6570"/>
      </w:tblGrid>
      <w:tr w:rsidR="003201CD" w14:paraId="7F9C2231" w14:textId="77777777">
        <w:trPr>
          <w:trHeight w:val="56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335C" w14:textId="77777777" w:rsidR="003201CD" w:rsidRDefault="00000000">
            <w:r>
              <w:rPr>
                <w:rFonts w:ascii="Arial" w:eastAsia="Arial" w:hAnsi="Arial" w:cs="Arial"/>
                <w:sz w:val="24"/>
              </w:rPr>
              <w:t xml:space="preserve">main effect of personality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69E4" w14:textId="77777777" w:rsidR="003209D7" w:rsidRDefault="003209D7">
            <w:pPr>
              <w:ind w:left="1"/>
              <w:jc w:val="center"/>
              <w:rPr>
                <w:rFonts w:ascii="Arial" w:eastAsia="Arial" w:hAnsi="Arial" w:cs="Arial"/>
                <w:i/>
                <w:color w:val="0070C0"/>
                <w:sz w:val="24"/>
              </w:rPr>
            </w:pPr>
          </w:p>
          <w:p w14:paraId="3A5027B7" w14:textId="6CBB1D4B" w:rsidR="003201CD" w:rsidRDefault="00000000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color w:val="0070C0"/>
                <w:sz w:val="24"/>
              </w:rPr>
              <w:t>F</w:t>
            </w:r>
            <w:r>
              <w:rPr>
                <w:rFonts w:ascii="Arial" w:eastAsia="Arial" w:hAnsi="Arial" w:cs="Arial"/>
                <w:color w:val="0070C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70C0"/>
                <w:sz w:val="24"/>
              </w:rPr>
              <w:t xml:space="preserve">1,18) = .56, </w:t>
            </w:r>
            <w:r>
              <w:rPr>
                <w:rFonts w:ascii="Arial" w:eastAsia="Arial" w:hAnsi="Arial" w:cs="Arial"/>
                <w:i/>
                <w:color w:val="0070C0"/>
                <w:sz w:val="24"/>
              </w:rPr>
              <w:t>p</w:t>
            </w:r>
            <w:r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  <w:r w:rsidR="003209D7">
              <w:rPr>
                <w:rFonts w:ascii="Arial" w:eastAsia="Arial" w:hAnsi="Arial" w:cs="Arial"/>
                <w:color w:val="0070C0"/>
                <w:sz w:val="24"/>
              </w:rPr>
              <w:t>&gt;</w:t>
            </w:r>
            <w:r>
              <w:rPr>
                <w:rFonts w:ascii="Arial" w:eastAsia="Arial" w:hAnsi="Arial" w:cs="Arial"/>
                <w:color w:val="0070C0"/>
                <w:sz w:val="24"/>
              </w:rPr>
              <w:t xml:space="preserve"> .05</w:t>
            </w:r>
            <w:r w:rsidR="003209D7">
              <w:rPr>
                <w:rFonts w:ascii="Arial" w:eastAsia="Arial" w:hAnsi="Arial" w:cs="Arial"/>
                <w:color w:val="0070C0"/>
                <w:sz w:val="24"/>
              </w:rPr>
              <w:t xml:space="preserve">, </w:t>
            </w:r>
            <w:r w:rsidR="003209D7" w:rsidRPr="003209D7">
              <w:rPr>
                <w:rFonts w:cstheme="minorHAnsi"/>
                <w:bCs/>
                <w:color w:val="0070C0"/>
                <w:sz w:val="28"/>
              </w:rPr>
              <w:t>η</w:t>
            </w:r>
            <w:r w:rsidR="003209D7" w:rsidRPr="003209D7">
              <w:rPr>
                <w:rFonts w:cstheme="minorHAnsi"/>
                <w:bCs/>
                <w:color w:val="0070C0"/>
                <w:sz w:val="28"/>
                <w:vertAlign w:val="subscript"/>
              </w:rPr>
              <w:t>p</w:t>
            </w:r>
            <w:r w:rsidR="003209D7" w:rsidRPr="003209D7">
              <w:rPr>
                <w:rFonts w:cstheme="minorHAnsi"/>
                <w:bCs/>
                <w:color w:val="0070C0"/>
                <w:sz w:val="28"/>
                <w:vertAlign w:val="superscript"/>
              </w:rPr>
              <w:t>2</w:t>
            </w:r>
            <w:r w:rsidRPr="003209D7"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  <w:r w:rsidR="003209D7">
              <w:rPr>
                <w:rFonts w:ascii="Arial" w:eastAsia="Arial" w:hAnsi="Arial" w:cs="Arial"/>
                <w:color w:val="0070C0"/>
                <w:sz w:val="24"/>
              </w:rPr>
              <w:t>= .030</w:t>
            </w:r>
          </w:p>
          <w:p w14:paraId="30106269" w14:textId="77777777" w:rsidR="003201CD" w:rsidRDefault="00000000">
            <w:pPr>
              <w:ind w:left="67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</w:p>
        </w:tc>
      </w:tr>
      <w:tr w:rsidR="003201CD" w14:paraId="5C97E751" w14:textId="77777777">
        <w:trPr>
          <w:trHeight w:val="56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C004" w14:textId="77777777" w:rsidR="003201CD" w:rsidRDefault="00000000">
            <w:r>
              <w:rPr>
                <w:rFonts w:ascii="Arial" w:eastAsia="Arial" w:hAnsi="Arial" w:cs="Arial"/>
                <w:sz w:val="24"/>
              </w:rPr>
              <w:t xml:space="preserve">main effect of technique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AC1B" w14:textId="77777777" w:rsidR="003209D7" w:rsidRDefault="003209D7">
            <w:pPr>
              <w:ind w:left="1"/>
              <w:jc w:val="center"/>
              <w:rPr>
                <w:rFonts w:ascii="Arial" w:eastAsia="Arial" w:hAnsi="Arial" w:cs="Arial"/>
                <w:i/>
                <w:color w:val="0070C0"/>
                <w:sz w:val="24"/>
              </w:rPr>
            </w:pPr>
          </w:p>
          <w:p w14:paraId="4D4B2A00" w14:textId="427D1D94" w:rsidR="003201CD" w:rsidRDefault="00000000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color w:val="0070C0"/>
                <w:sz w:val="24"/>
              </w:rPr>
              <w:t>F</w:t>
            </w:r>
            <w:r>
              <w:rPr>
                <w:rFonts w:ascii="Arial" w:eastAsia="Arial" w:hAnsi="Arial" w:cs="Arial"/>
                <w:color w:val="0070C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70C0"/>
                <w:sz w:val="24"/>
              </w:rPr>
              <w:t xml:space="preserve">2,36) = .11, </w:t>
            </w:r>
            <w:r>
              <w:rPr>
                <w:rFonts w:ascii="Arial" w:eastAsia="Arial" w:hAnsi="Arial" w:cs="Arial"/>
                <w:i/>
                <w:color w:val="0070C0"/>
                <w:sz w:val="24"/>
              </w:rPr>
              <w:t xml:space="preserve">p </w:t>
            </w:r>
            <w:r>
              <w:rPr>
                <w:rFonts w:ascii="Arial" w:eastAsia="Arial" w:hAnsi="Arial" w:cs="Arial"/>
                <w:color w:val="0070C0"/>
                <w:sz w:val="24"/>
              </w:rPr>
              <w:t>&gt;. 05</w:t>
            </w:r>
            <w:r w:rsidR="003209D7">
              <w:rPr>
                <w:rFonts w:ascii="Arial" w:eastAsia="Arial" w:hAnsi="Arial" w:cs="Arial"/>
                <w:color w:val="0070C0"/>
                <w:sz w:val="24"/>
              </w:rPr>
              <w:t xml:space="preserve">, </w:t>
            </w:r>
            <w:r w:rsidR="003209D7" w:rsidRPr="003209D7">
              <w:rPr>
                <w:rFonts w:cstheme="minorHAnsi"/>
                <w:bCs/>
                <w:color w:val="0070C0"/>
                <w:sz w:val="28"/>
              </w:rPr>
              <w:t>η</w:t>
            </w:r>
            <w:r w:rsidR="003209D7" w:rsidRPr="003209D7">
              <w:rPr>
                <w:rFonts w:cstheme="minorHAnsi"/>
                <w:bCs/>
                <w:color w:val="0070C0"/>
                <w:sz w:val="28"/>
                <w:vertAlign w:val="subscript"/>
              </w:rPr>
              <w:t>p</w:t>
            </w:r>
            <w:r w:rsidR="003209D7" w:rsidRPr="003209D7">
              <w:rPr>
                <w:rFonts w:cstheme="minorHAnsi"/>
                <w:bCs/>
                <w:color w:val="0070C0"/>
                <w:sz w:val="28"/>
                <w:vertAlign w:val="superscript"/>
              </w:rPr>
              <w:t>2</w:t>
            </w:r>
            <w:r w:rsidR="003209D7" w:rsidRPr="003209D7"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  <w:r w:rsidR="003209D7">
              <w:rPr>
                <w:rFonts w:ascii="Arial" w:eastAsia="Arial" w:hAnsi="Arial" w:cs="Arial"/>
                <w:color w:val="0070C0"/>
                <w:sz w:val="24"/>
              </w:rPr>
              <w:t>=</w:t>
            </w:r>
            <w:r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  <w:r w:rsidR="003209D7">
              <w:rPr>
                <w:rFonts w:ascii="Arial" w:eastAsia="Arial" w:hAnsi="Arial" w:cs="Arial"/>
                <w:color w:val="0070C0"/>
                <w:sz w:val="24"/>
              </w:rPr>
              <w:t>.006</w:t>
            </w:r>
          </w:p>
          <w:p w14:paraId="579725F4" w14:textId="77777777" w:rsidR="003201CD" w:rsidRDefault="00000000">
            <w:pPr>
              <w:ind w:left="67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</w:p>
        </w:tc>
      </w:tr>
      <w:tr w:rsidR="003201CD" w14:paraId="1DC1E76B" w14:textId="77777777">
        <w:trPr>
          <w:trHeight w:val="56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FAEC" w14:textId="77777777" w:rsidR="003201CD" w:rsidRDefault="00000000">
            <w:r>
              <w:rPr>
                <w:rFonts w:ascii="Arial" w:eastAsia="Arial" w:hAnsi="Arial" w:cs="Arial"/>
                <w:sz w:val="24"/>
              </w:rPr>
              <w:t xml:space="preserve">personality X technique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F960" w14:textId="77777777" w:rsidR="003209D7" w:rsidRDefault="003209D7">
            <w:pPr>
              <w:ind w:left="1"/>
              <w:jc w:val="center"/>
              <w:rPr>
                <w:rFonts w:ascii="Arial" w:eastAsia="Arial" w:hAnsi="Arial" w:cs="Arial"/>
                <w:i/>
                <w:color w:val="0070C0"/>
                <w:sz w:val="24"/>
              </w:rPr>
            </w:pPr>
          </w:p>
          <w:p w14:paraId="5D540A2C" w14:textId="0F5BC7A7" w:rsidR="003201CD" w:rsidRDefault="00000000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color w:val="0070C0"/>
                <w:sz w:val="24"/>
              </w:rPr>
              <w:t>F</w:t>
            </w:r>
            <w:r>
              <w:rPr>
                <w:rFonts w:ascii="Arial" w:eastAsia="Arial" w:hAnsi="Arial" w:cs="Arial"/>
                <w:color w:val="0070C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70C0"/>
                <w:sz w:val="24"/>
              </w:rPr>
              <w:t xml:space="preserve">2,36) = 23.48, </w:t>
            </w:r>
            <w:r>
              <w:rPr>
                <w:rFonts w:ascii="Arial" w:eastAsia="Arial" w:hAnsi="Arial" w:cs="Arial"/>
                <w:i/>
                <w:color w:val="0070C0"/>
                <w:sz w:val="24"/>
              </w:rPr>
              <w:t xml:space="preserve">p </w:t>
            </w:r>
            <w:r w:rsidR="003209D7">
              <w:rPr>
                <w:rFonts w:ascii="Arial" w:eastAsia="Arial" w:hAnsi="Arial" w:cs="Arial"/>
                <w:i/>
                <w:color w:val="0070C0"/>
                <w:sz w:val="24"/>
              </w:rPr>
              <w:t>&lt;</w:t>
            </w:r>
            <w:r>
              <w:rPr>
                <w:rFonts w:ascii="Arial" w:eastAsia="Arial" w:hAnsi="Arial" w:cs="Arial"/>
                <w:color w:val="0070C0"/>
                <w:sz w:val="24"/>
              </w:rPr>
              <w:t xml:space="preserve"> .00</w:t>
            </w:r>
            <w:r w:rsidR="003209D7">
              <w:rPr>
                <w:rFonts w:ascii="Arial" w:eastAsia="Arial" w:hAnsi="Arial" w:cs="Arial"/>
                <w:color w:val="0070C0"/>
                <w:sz w:val="24"/>
              </w:rPr>
              <w:t xml:space="preserve">1, </w:t>
            </w:r>
            <w:r w:rsidR="003209D7" w:rsidRPr="003209D7">
              <w:rPr>
                <w:rFonts w:cstheme="minorHAnsi"/>
                <w:bCs/>
                <w:color w:val="0070C0"/>
                <w:sz w:val="28"/>
              </w:rPr>
              <w:t>η</w:t>
            </w:r>
            <w:r w:rsidR="003209D7" w:rsidRPr="003209D7">
              <w:rPr>
                <w:rFonts w:cstheme="minorHAnsi"/>
                <w:bCs/>
                <w:color w:val="0070C0"/>
                <w:sz w:val="28"/>
                <w:vertAlign w:val="subscript"/>
              </w:rPr>
              <w:t>p</w:t>
            </w:r>
            <w:r w:rsidR="003209D7" w:rsidRPr="003209D7">
              <w:rPr>
                <w:rFonts w:cstheme="minorHAnsi"/>
                <w:bCs/>
                <w:color w:val="0070C0"/>
                <w:sz w:val="28"/>
                <w:vertAlign w:val="superscript"/>
              </w:rPr>
              <w:t>2</w:t>
            </w:r>
            <w:r w:rsidR="003209D7" w:rsidRPr="003209D7"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  <w:r w:rsidR="003209D7">
              <w:rPr>
                <w:rFonts w:ascii="Arial" w:eastAsia="Arial" w:hAnsi="Arial" w:cs="Arial"/>
                <w:color w:val="0070C0"/>
                <w:sz w:val="24"/>
              </w:rPr>
              <w:t>=</w:t>
            </w:r>
            <w:r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  <w:r w:rsidR="003209D7">
              <w:rPr>
                <w:rFonts w:ascii="Arial" w:eastAsia="Arial" w:hAnsi="Arial" w:cs="Arial"/>
                <w:color w:val="0070C0"/>
                <w:sz w:val="24"/>
              </w:rPr>
              <w:t>.566</w:t>
            </w:r>
          </w:p>
          <w:p w14:paraId="7C171D09" w14:textId="77777777" w:rsidR="003201CD" w:rsidRDefault="00000000">
            <w:pPr>
              <w:ind w:left="67"/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</w:p>
        </w:tc>
      </w:tr>
    </w:tbl>
    <w:p w14:paraId="32D7C52B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9A3C3F0" w14:textId="77777777" w:rsidR="008835A5" w:rsidRDefault="008835A5">
      <w:pPr>
        <w:pStyle w:val="Heading1"/>
        <w:ind w:left="-5"/>
      </w:pPr>
    </w:p>
    <w:p w14:paraId="7EACA0F7" w14:textId="77777777" w:rsidR="006A0CED" w:rsidRDefault="006A0CED">
      <w:pPr>
        <w:pStyle w:val="Heading1"/>
        <w:ind w:left="-5"/>
      </w:pPr>
    </w:p>
    <w:p w14:paraId="2FF31F85" w14:textId="77777777" w:rsidR="006A0CED" w:rsidRDefault="006A0CED">
      <w:pPr>
        <w:pStyle w:val="Heading1"/>
        <w:ind w:left="-5"/>
      </w:pPr>
    </w:p>
    <w:p w14:paraId="1915A7D6" w14:textId="77777777" w:rsidR="006A0CED" w:rsidRDefault="006A0CED">
      <w:pPr>
        <w:pStyle w:val="Heading1"/>
        <w:ind w:left="-5"/>
      </w:pPr>
    </w:p>
    <w:p w14:paraId="661B8EF0" w14:textId="77777777" w:rsidR="006A0CED" w:rsidRDefault="006A0CED">
      <w:pPr>
        <w:pStyle w:val="Heading1"/>
        <w:ind w:left="-5"/>
      </w:pPr>
    </w:p>
    <w:p w14:paraId="32986E93" w14:textId="77777777" w:rsidR="006A0CED" w:rsidRDefault="006A0CED">
      <w:pPr>
        <w:pStyle w:val="Heading1"/>
        <w:ind w:left="-5"/>
      </w:pPr>
    </w:p>
    <w:p w14:paraId="1AB3DF89" w14:textId="1CD6D1D9" w:rsidR="003201CD" w:rsidRDefault="00000000">
      <w:pPr>
        <w:pStyle w:val="Heading1"/>
        <w:ind w:left="-5"/>
      </w:pPr>
      <w:r>
        <w:t xml:space="preserve">PART </w:t>
      </w:r>
      <w:proofErr w:type="gramStart"/>
      <w:r>
        <w:t>C  Post</w:t>
      </w:r>
      <w:proofErr w:type="gramEnd"/>
      <w:r>
        <w:t xml:space="preserve"> hoc tests </w:t>
      </w:r>
    </w:p>
    <w:p w14:paraId="0193473E" w14:textId="77777777" w:rsidR="003201CD" w:rsidRDefault="00000000">
      <w:pPr>
        <w:spacing w:after="0"/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p w14:paraId="0A20B90B" w14:textId="77777777" w:rsidR="003201CD" w:rsidRDefault="00000000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24679239" w14:textId="04845E0D" w:rsidR="003201CD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Was a post hoc test on the </w:t>
      </w:r>
      <w:r w:rsidR="003209D7">
        <w:rPr>
          <w:rFonts w:ascii="Arial" w:eastAsia="Arial" w:hAnsi="Arial" w:cs="Arial"/>
          <w:sz w:val="24"/>
        </w:rPr>
        <w:t>within</w:t>
      </w:r>
      <w:r w:rsidR="00DB4E90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subjects factor necessary?  Explain why or why not. </w:t>
      </w:r>
    </w:p>
    <w:p w14:paraId="1413A990" w14:textId="1766D0A5" w:rsidR="003201CD" w:rsidRDefault="00000000" w:rsidP="008835A5">
      <w:pPr>
        <w:spacing w:after="0"/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4"/>
        </w:rPr>
        <w:t xml:space="preserve"> </w:t>
      </w:r>
    </w:p>
    <w:p w14:paraId="515CB451" w14:textId="256010FE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123" w:hanging="10"/>
      </w:pPr>
      <w:r>
        <w:rPr>
          <w:rFonts w:ascii="Arial" w:eastAsia="Arial" w:hAnsi="Arial" w:cs="Arial"/>
          <w:color w:val="0070C0"/>
          <w:sz w:val="24"/>
        </w:rPr>
        <w:t xml:space="preserve">A post hoc test was </w:t>
      </w:r>
      <w:r w:rsidR="00DB4E90">
        <w:rPr>
          <w:rFonts w:ascii="Arial" w:eastAsia="Arial" w:hAnsi="Arial" w:cs="Arial"/>
          <w:color w:val="0070C0"/>
          <w:sz w:val="24"/>
        </w:rPr>
        <w:t xml:space="preserve">NOT </w:t>
      </w:r>
      <w:r>
        <w:rPr>
          <w:rFonts w:ascii="Arial" w:eastAsia="Arial" w:hAnsi="Arial" w:cs="Arial"/>
          <w:color w:val="0070C0"/>
          <w:sz w:val="24"/>
        </w:rPr>
        <w:t xml:space="preserve">necessary because </w:t>
      </w:r>
      <w:r w:rsidR="00DB4E90">
        <w:rPr>
          <w:rFonts w:ascii="Arial" w:eastAsia="Arial" w:hAnsi="Arial" w:cs="Arial"/>
          <w:color w:val="0070C0"/>
          <w:sz w:val="24"/>
        </w:rPr>
        <w:t xml:space="preserve">although </w:t>
      </w:r>
      <w:r>
        <w:rPr>
          <w:rFonts w:ascii="Arial" w:eastAsia="Arial" w:hAnsi="Arial" w:cs="Arial"/>
          <w:color w:val="0070C0"/>
          <w:sz w:val="24"/>
        </w:rPr>
        <w:t xml:space="preserve">the </w:t>
      </w:r>
      <w:r w:rsidR="00DB4E90">
        <w:rPr>
          <w:rFonts w:ascii="Arial" w:eastAsia="Arial" w:hAnsi="Arial" w:cs="Arial"/>
          <w:color w:val="0070C0"/>
          <w:sz w:val="24"/>
        </w:rPr>
        <w:t xml:space="preserve">within-subjects </w:t>
      </w:r>
      <w:r>
        <w:rPr>
          <w:rFonts w:ascii="Arial" w:eastAsia="Arial" w:hAnsi="Arial" w:cs="Arial"/>
          <w:color w:val="0070C0"/>
          <w:sz w:val="24"/>
        </w:rPr>
        <w:t>factor (</w:t>
      </w:r>
      <w:r w:rsidR="00DB4E90">
        <w:rPr>
          <w:rFonts w:ascii="Arial" w:eastAsia="Arial" w:hAnsi="Arial" w:cs="Arial"/>
          <w:color w:val="0070C0"/>
          <w:sz w:val="24"/>
        </w:rPr>
        <w:t>technique</w:t>
      </w:r>
      <w:r>
        <w:rPr>
          <w:rFonts w:ascii="Arial" w:eastAsia="Arial" w:hAnsi="Arial" w:cs="Arial"/>
          <w:color w:val="0070C0"/>
          <w:sz w:val="24"/>
        </w:rPr>
        <w:t>)</w:t>
      </w:r>
      <w:r w:rsidR="00DB4E90">
        <w:rPr>
          <w:rFonts w:ascii="Arial" w:eastAsia="Arial" w:hAnsi="Arial" w:cs="Arial"/>
          <w:color w:val="0070C0"/>
          <w:sz w:val="24"/>
        </w:rPr>
        <w:t xml:space="preserve"> had more than two levels, </w:t>
      </w:r>
      <w:r w:rsidR="008835A5">
        <w:rPr>
          <w:rFonts w:ascii="Arial" w:eastAsia="Arial" w:hAnsi="Arial" w:cs="Arial"/>
          <w:color w:val="0070C0"/>
          <w:sz w:val="24"/>
        </w:rPr>
        <w:t xml:space="preserve">the main effect </w:t>
      </w:r>
      <w:r>
        <w:rPr>
          <w:rFonts w:ascii="Arial" w:eastAsia="Arial" w:hAnsi="Arial" w:cs="Arial"/>
          <w:color w:val="0070C0"/>
          <w:sz w:val="24"/>
        </w:rPr>
        <w:t xml:space="preserve">was not significant. </w:t>
      </w:r>
    </w:p>
    <w:p w14:paraId="6C7E760E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p w14:paraId="4A83EB86" w14:textId="77777777" w:rsidR="003201CD" w:rsidRDefault="00000000">
      <w:pPr>
        <w:spacing w:after="0"/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p w14:paraId="1C9FD6DD" w14:textId="6A980184" w:rsidR="003201CD" w:rsidRDefault="003201CD">
      <w:pPr>
        <w:spacing w:after="0"/>
      </w:pPr>
    </w:p>
    <w:p w14:paraId="3B029DD9" w14:textId="2F6CB653" w:rsidR="003201CD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Was a post hoc test necessary for the </w:t>
      </w:r>
      <w:r w:rsidR="00DB4E90">
        <w:rPr>
          <w:rFonts w:ascii="Arial" w:eastAsia="Arial" w:hAnsi="Arial" w:cs="Arial"/>
          <w:sz w:val="24"/>
        </w:rPr>
        <w:t>between-</w:t>
      </w:r>
      <w:r>
        <w:rPr>
          <w:rFonts w:ascii="Arial" w:eastAsia="Arial" w:hAnsi="Arial" w:cs="Arial"/>
          <w:sz w:val="24"/>
        </w:rPr>
        <w:t xml:space="preserve">subjects factor? Explain your answer. </w:t>
      </w:r>
    </w:p>
    <w:p w14:paraId="6E6E6532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C2D276D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color w:val="0070C0"/>
          <w:sz w:val="24"/>
        </w:rPr>
        <w:t xml:space="preserve"> </w:t>
      </w:r>
    </w:p>
    <w:p w14:paraId="0B4E489B" w14:textId="51E0479C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123" w:hanging="10"/>
      </w:pPr>
      <w:r>
        <w:rPr>
          <w:rFonts w:ascii="Arial" w:eastAsia="Arial" w:hAnsi="Arial" w:cs="Arial"/>
          <w:color w:val="0070C0"/>
          <w:sz w:val="24"/>
        </w:rPr>
        <w:t xml:space="preserve">A post hoc test for the </w:t>
      </w:r>
      <w:r w:rsidR="00DB4E90">
        <w:rPr>
          <w:rFonts w:ascii="Arial" w:eastAsia="Arial" w:hAnsi="Arial" w:cs="Arial"/>
          <w:color w:val="0070C0"/>
          <w:sz w:val="24"/>
        </w:rPr>
        <w:t>between-</w:t>
      </w:r>
      <w:r>
        <w:rPr>
          <w:rFonts w:ascii="Arial" w:eastAsia="Arial" w:hAnsi="Arial" w:cs="Arial"/>
          <w:color w:val="0070C0"/>
          <w:sz w:val="24"/>
        </w:rPr>
        <w:t>subjects factor (</w:t>
      </w:r>
      <w:r w:rsidR="008835A5">
        <w:rPr>
          <w:rFonts w:ascii="Arial" w:eastAsia="Arial" w:hAnsi="Arial" w:cs="Arial"/>
          <w:color w:val="0070C0"/>
          <w:sz w:val="24"/>
        </w:rPr>
        <w:t>personality</w:t>
      </w:r>
      <w:r>
        <w:rPr>
          <w:rFonts w:ascii="Arial" w:eastAsia="Arial" w:hAnsi="Arial" w:cs="Arial"/>
          <w:color w:val="0070C0"/>
          <w:sz w:val="24"/>
        </w:rPr>
        <w:t>) was not necessary</w:t>
      </w:r>
      <w:r w:rsidR="008835A5">
        <w:rPr>
          <w:rFonts w:ascii="Arial" w:eastAsia="Arial" w:hAnsi="Arial" w:cs="Arial"/>
          <w:color w:val="0070C0"/>
          <w:sz w:val="24"/>
        </w:rPr>
        <w:t xml:space="preserve"> because it has only two levels and the main effect was not significant.</w:t>
      </w:r>
    </w:p>
    <w:p w14:paraId="55442B23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3337CCD6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E26FA51" w14:textId="1FA1B0D4" w:rsidR="003201CD" w:rsidRDefault="00000000">
      <w:pPr>
        <w:spacing w:after="0"/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785DBB08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EDD184B" w14:textId="77777777" w:rsidR="003201CD" w:rsidRDefault="00000000">
      <w:pPr>
        <w:pStyle w:val="Heading1"/>
        <w:ind w:left="-5"/>
      </w:pPr>
      <w:r>
        <w:t xml:space="preserve">PART </w:t>
      </w:r>
      <w:proofErr w:type="gramStart"/>
      <w:r>
        <w:t>D  Understanding</w:t>
      </w:r>
      <w:proofErr w:type="gramEnd"/>
      <w:r>
        <w:t xml:space="preserve"> the Interaction Effect </w:t>
      </w:r>
    </w:p>
    <w:p w14:paraId="42F9CEC9" w14:textId="77777777" w:rsidR="003201CD" w:rsidRDefault="00000000">
      <w:pPr>
        <w:spacing w:after="0"/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p w14:paraId="047ED12F" w14:textId="77777777" w:rsidR="003201CD" w:rsidRDefault="00000000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102BBB96" w14:textId="77777777" w:rsidR="003201CD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Look at your graph to help answer the questions below. Use the “refined” overlapping nonoverlapping error bar rule you learned about to see which mean is probably different from which. </w:t>
      </w:r>
    </w:p>
    <w:p w14:paraId="78C83637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3D4DC2F" w14:textId="77777777" w:rsidR="003201CD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Describe the effect of personality in the </w:t>
      </w:r>
      <w:r>
        <w:rPr>
          <w:rFonts w:ascii="Arial" w:eastAsia="Arial" w:hAnsi="Arial" w:cs="Arial"/>
          <w:b/>
          <w:sz w:val="24"/>
        </w:rPr>
        <w:t>meditation condition</w:t>
      </w:r>
      <w:r>
        <w:rPr>
          <w:rFonts w:ascii="Arial" w:eastAsia="Arial" w:hAnsi="Arial" w:cs="Arial"/>
          <w:sz w:val="24"/>
        </w:rPr>
        <w:t xml:space="preserve"> and specify the direction of the differences, if any. </w:t>
      </w:r>
    </w:p>
    <w:p w14:paraId="080FC8D3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09800A5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color w:val="0070C0"/>
          <w:sz w:val="24"/>
        </w:rPr>
        <w:t xml:space="preserve"> </w:t>
      </w:r>
    </w:p>
    <w:p w14:paraId="425DAA69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color w:val="0070C0"/>
          <w:sz w:val="24"/>
        </w:rPr>
        <w:t xml:space="preserve">When meditating, introverts have lower SC than extraverts – probably.  </w:t>
      </w:r>
    </w:p>
    <w:p w14:paraId="1E5F4A46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48B127E3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0A44A87" w14:textId="77777777" w:rsidR="008835A5" w:rsidRDefault="008835A5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14:paraId="0E8F0783" w14:textId="77777777" w:rsidR="008835A5" w:rsidRDefault="008835A5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14:paraId="03FD45AB" w14:textId="77777777" w:rsidR="008835A5" w:rsidRDefault="008835A5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14:paraId="4F53FBBE" w14:textId="201FEE14" w:rsidR="003201CD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Describe the effect of personality in the </w:t>
      </w:r>
      <w:r>
        <w:rPr>
          <w:rFonts w:ascii="Arial" w:eastAsia="Arial" w:hAnsi="Arial" w:cs="Arial"/>
          <w:b/>
          <w:sz w:val="24"/>
        </w:rPr>
        <w:t>PMR condition</w:t>
      </w:r>
      <w:r>
        <w:rPr>
          <w:rFonts w:ascii="Arial" w:eastAsia="Arial" w:hAnsi="Arial" w:cs="Arial"/>
          <w:sz w:val="24"/>
        </w:rPr>
        <w:t xml:space="preserve"> and specify the direction of the differences, if any. </w:t>
      </w:r>
    </w:p>
    <w:p w14:paraId="63ED7E6A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91792E8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color w:val="0070C0"/>
          <w:sz w:val="24"/>
        </w:rPr>
        <w:t xml:space="preserve"> </w:t>
      </w:r>
    </w:p>
    <w:p w14:paraId="086BA56D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123" w:hanging="10"/>
      </w:pPr>
      <w:r>
        <w:rPr>
          <w:rFonts w:ascii="Arial" w:eastAsia="Arial" w:hAnsi="Arial" w:cs="Arial"/>
          <w:color w:val="0070C0"/>
          <w:sz w:val="24"/>
        </w:rPr>
        <w:t xml:space="preserve">When doing PMR, introverts have lower SC than extraverts – probably. </w:t>
      </w:r>
    </w:p>
    <w:p w14:paraId="24B60397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5D9EBFB9" w14:textId="7FD1CA05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2E2DF513" w14:textId="77777777" w:rsidR="003201CD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Describe the effect of personality in the </w:t>
      </w:r>
      <w:r>
        <w:rPr>
          <w:rFonts w:ascii="Arial" w:eastAsia="Arial" w:hAnsi="Arial" w:cs="Arial"/>
          <w:b/>
          <w:sz w:val="24"/>
        </w:rPr>
        <w:t>kickboxing condition</w:t>
      </w:r>
      <w:r>
        <w:rPr>
          <w:rFonts w:ascii="Arial" w:eastAsia="Arial" w:hAnsi="Arial" w:cs="Arial"/>
          <w:sz w:val="24"/>
        </w:rPr>
        <w:t xml:space="preserve"> and specify the direction of the differences, if any. </w:t>
      </w:r>
    </w:p>
    <w:p w14:paraId="341F9DB7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BF237B8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color w:val="0070C0"/>
          <w:sz w:val="24"/>
        </w:rPr>
        <w:t xml:space="preserve"> </w:t>
      </w:r>
    </w:p>
    <w:p w14:paraId="56505733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123" w:hanging="10"/>
      </w:pPr>
      <w:r>
        <w:rPr>
          <w:rFonts w:ascii="Arial" w:eastAsia="Arial" w:hAnsi="Arial" w:cs="Arial"/>
          <w:color w:val="0070C0"/>
          <w:sz w:val="24"/>
        </w:rPr>
        <w:t xml:space="preserve">When kickboxing, extraverts have lower SC than introverts – probably  </w:t>
      </w:r>
    </w:p>
    <w:p w14:paraId="632E12B2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79902854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A680D69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4D74863" w14:textId="77777777" w:rsidR="003201CD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Describe the effect of stress management technique for </w:t>
      </w:r>
      <w:r>
        <w:rPr>
          <w:rFonts w:ascii="Arial" w:eastAsia="Arial" w:hAnsi="Arial" w:cs="Arial"/>
          <w:b/>
          <w:sz w:val="24"/>
        </w:rPr>
        <w:t>introverts</w:t>
      </w:r>
      <w:r>
        <w:rPr>
          <w:rFonts w:ascii="Arial" w:eastAsia="Arial" w:hAnsi="Arial" w:cs="Arial"/>
          <w:sz w:val="24"/>
        </w:rPr>
        <w:t xml:space="preserve"> and specify the direction of the differences, if any. </w:t>
      </w:r>
    </w:p>
    <w:p w14:paraId="0200F69A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A013680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1B94D46D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123" w:hanging="10"/>
      </w:pPr>
      <w:r>
        <w:rPr>
          <w:rFonts w:ascii="Arial" w:eastAsia="Arial" w:hAnsi="Arial" w:cs="Arial"/>
          <w:color w:val="0070C0"/>
          <w:sz w:val="24"/>
        </w:rPr>
        <w:t xml:space="preserve">Compared to kick boxing, SC was lower for both meditation and PMR, which did not differ from each other - probably </w:t>
      </w:r>
    </w:p>
    <w:p w14:paraId="37A610D2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78E01D1B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8C98653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632FF2E" w14:textId="77777777" w:rsidR="003201CD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Describe the effect of stress management technique for </w:t>
      </w:r>
      <w:r>
        <w:rPr>
          <w:rFonts w:ascii="Arial" w:eastAsia="Arial" w:hAnsi="Arial" w:cs="Arial"/>
          <w:b/>
          <w:sz w:val="24"/>
        </w:rPr>
        <w:t>extraverts</w:t>
      </w:r>
      <w:r>
        <w:rPr>
          <w:rFonts w:ascii="Arial" w:eastAsia="Arial" w:hAnsi="Arial" w:cs="Arial"/>
          <w:sz w:val="24"/>
        </w:rPr>
        <w:t xml:space="preserve"> and specify the direction of the differences, if any. </w:t>
      </w:r>
    </w:p>
    <w:p w14:paraId="1D749088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BD97EF6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01E856C6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123" w:hanging="10"/>
      </w:pPr>
      <w:r>
        <w:rPr>
          <w:rFonts w:ascii="Arial" w:eastAsia="Arial" w:hAnsi="Arial" w:cs="Arial"/>
          <w:color w:val="0070C0"/>
          <w:sz w:val="24"/>
        </w:rPr>
        <w:t xml:space="preserve">SC for kick boxing was lower compared to both meditation and PRM, which did not differ from each other - probably </w:t>
      </w:r>
    </w:p>
    <w:p w14:paraId="49558E45" w14:textId="77777777" w:rsidR="003201C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723FCA94" w14:textId="77777777" w:rsidR="003201C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44B749F" w14:textId="266660C7" w:rsidR="003201CD" w:rsidRDefault="0000000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09B79DA" w14:textId="279E6595" w:rsidR="008835A5" w:rsidRDefault="008835A5">
      <w:pPr>
        <w:spacing w:after="0"/>
        <w:rPr>
          <w:rFonts w:ascii="Arial" w:eastAsia="Arial" w:hAnsi="Arial" w:cs="Arial"/>
          <w:sz w:val="24"/>
        </w:rPr>
      </w:pPr>
    </w:p>
    <w:p w14:paraId="7014358C" w14:textId="569461DA" w:rsidR="008835A5" w:rsidRPr="008835A5" w:rsidRDefault="008835A5" w:rsidP="008835A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  <w:r w:rsidRPr="008835A5">
        <w:rPr>
          <w:rFonts w:ascii="Arial" w:eastAsiaTheme="minorEastAsia" w:hAnsi="Arial" w:cs="Arial"/>
          <w:b/>
          <w:bCs/>
          <w:sz w:val="20"/>
          <w:szCs w:val="20"/>
        </w:rPr>
        <w:lastRenderedPageBreak/>
        <w:t>General Linear Model</w:t>
      </w:r>
    </w:p>
    <w:p w14:paraId="52573A56" w14:textId="77777777" w:rsidR="008835A5" w:rsidRPr="008835A5" w:rsidRDefault="008835A5" w:rsidP="008835A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tbl>
      <w:tblPr>
        <w:tblW w:w="2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668"/>
      </w:tblGrid>
      <w:tr w:rsidR="008835A5" w:rsidRPr="008835A5" w14:paraId="64492E03" w14:textId="77777777" w:rsidTr="008835A5">
        <w:trPr>
          <w:cantSplit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22B36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</w:rPr>
            </w:pPr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>Within-Subjects Factors</w:t>
            </w:r>
          </w:p>
        </w:tc>
      </w:tr>
      <w:tr w:rsidR="008835A5" w:rsidRPr="008835A5" w14:paraId="033042AA" w14:textId="77777777" w:rsidTr="008835A5">
        <w:trPr>
          <w:cantSplit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7720C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8835A5" w:rsidRPr="008835A5" w14:paraId="1C7A60F1" w14:textId="77777777" w:rsidTr="008835A5">
        <w:trPr>
          <w:cantSplit/>
        </w:trPr>
        <w:tc>
          <w:tcPr>
            <w:tcW w:w="126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7A303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technique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98EAF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Dependent Variable</w:t>
            </w:r>
          </w:p>
        </w:tc>
      </w:tr>
      <w:tr w:rsidR="008835A5" w:rsidRPr="008835A5" w14:paraId="3ACA32C7" w14:textId="77777777" w:rsidTr="008835A5">
        <w:trPr>
          <w:cantSplit/>
        </w:trPr>
        <w:tc>
          <w:tcPr>
            <w:tcW w:w="12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E5D04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473D54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meditation</w:t>
            </w:r>
          </w:p>
        </w:tc>
      </w:tr>
      <w:tr w:rsidR="008835A5" w:rsidRPr="008835A5" w14:paraId="4156F879" w14:textId="77777777" w:rsidTr="008835A5">
        <w:trPr>
          <w:cantSplit/>
        </w:trPr>
        <w:tc>
          <w:tcPr>
            <w:tcW w:w="12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0ACD4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6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B72774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PMR</w:t>
            </w:r>
          </w:p>
        </w:tc>
      </w:tr>
      <w:tr w:rsidR="008835A5" w:rsidRPr="008835A5" w14:paraId="1C9E5386" w14:textId="77777777" w:rsidTr="008835A5">
        <w:trPr>
          <w:cantSplit/>
        </w:trPr>
        <w:tc>
          <w:tcPr>
            <w:tcW w:w="12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87025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6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167188E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kickboxing</w:t>
            </w:r>
          </w:p>
        </w:tc>
      </w:tr>
    </w:tbl>
    <w:p w14:paraId="00F6FF58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tbl>
      <w:tblPr>
        <w:tblW w:w="4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834"/>
        <w:gridCol w:w="1459"/>
        <w:gridCol w:w="1164"/>
      </w:tblGrid>
      <w:tr w:rsidR="008835A5" w:rsidRPr="008835A5" w14:paraId="0C32DEAF" w14:textId="77777777" w:rsidTr="008835A5">
        <w:trPr>
          <w:cantSplit/>
        </w:trPr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833A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</w:rPr>
            </w:pPr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>Between-Subjects Factors</w:t>
            </w:r>
          </w:p>
        </w:tc>
      </w:tr>
      <w:tr w:rsidR="008835A5" w:rsidRPr="008835A5" w14:paraId="6CAA2E37" w14:textId="77777777" w:rsidTr="008835A5">
        <w:trPr>
          <w:cantSplit/>
        </w:trPr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959A3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49AF0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Value Label</w:t>
            </w:r>
          </w:p>
        </w:tc>
        <w:tc>
          <w:tcPr>
            <w:tcW w:w="116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CD1BA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8835A5" w:rsidRPr="008835A5" w14:paraId="644E6998" w14:textId="77777777" w:rsidTr="008835A5">
        <w:trPr>
          <w:cantSplit/>
        </w:trPr>
        <w:tc>
          <w:tcPr>
            <w:tcW w:w="137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BBEF0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personality</w:t>
            </w:r>
          </w:p>
        </w:tc>
        <w:tc>
          <w:tcPr>
            <w:tcW w:w="8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CE99B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45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EBF31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extravert</w:t>
            </w:r>
          </w:p>
        </w:tc>
        <w:tc>
          <w:tcPr>
            <w:tcW w:w="11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DD8E17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8835A5" w:rsidRPr="008835A5" w14:paraId="026099C3" w14:textId="77777777" w:rsidTr="008835A5">
        <w:trPr>
          <w:cantSplit/>
        </w:trPr>
        <w:tc>
          <w:tcPr>
            <w:tcW w:w="137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35E47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8B0A9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45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E23114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introvert</w:t>
            </w: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25A043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4EF770FB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tbl>
      <w:tblPr>
        <w:tblW w:w="6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57"/>
        <w:gridCol w:w="1024"/>
        <w:gridCol w:w="349"/>
        <w:gridCol w:w="1163"/>
        <w:gridCol w:w="1632"/>
        <w:gridCol w:w="1163"/>
      </w:tblGrid>
      <w:tr w:rsidR="008835A5" w:rsidRPr="008835A5" w14:paraId="54433646" w14:textId="77777777" w:rsidTr="008835A5">
        <w:trPr>
          <w:cantSplit/>
        </w:trPr>
        <w:tc>
          <w:tcPr>
            <w:tcW w:w="6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ACD5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</w:rPr>
            </w:pPr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8835A5" w:rsidRPr="008835A5" w14:paraId="1D28A4C3" w14:textId="77777777" w:rsidTr="008835A5">
        <w:trPr>
          <w:cantSplit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60ED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F35DA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personality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5C1DC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6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EEC33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C4EF9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8835A5" w:rsidRPr="008835A5" w14:paraId="021A460B" w14:textId="77777777" w:rsidTr="008835A5">
        <w:trPr>
          <w:cantSplit/>
        </w:trPr>
        <w:tc>
          <w:tcPr>
            <w:tcW w:w="1338" w:type="dxa"/>
            <w:gridSpan w:val="2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B45A10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meditation</w:t>
            </w:r>
          </w:p>
        </w:tc>
        <w:tc>
          <w:tcPr>
            <w:tcW w:w="1373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409C9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extravert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C3DBB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20.3000</w:t>
            </w:r>
          </w:p>
        </w:tc>
        <w:tc>
          <w:tcPr>
            <w:tcW w:w="1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CFEDF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6.92901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5E80BD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8835A5" w:rsidRPr="008835A5" w14:paraId="00FF9B9A" w14:textId="77777777" w:rsidTr="008835A5">
        <w:trPr>
          <w:cantSplit/>
        </w:trPr>
        <w:tc>
          <w:tcPr>
            <w:tcW w:w="1338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4FDC3C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4D64F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introvert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27523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11.0000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8AC75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4.16333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C0D9AF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8835A5" w:rsidRPr="008835A5" w14:paraId="228CA0FC" w14:textId="77777777" w:rsidTr="008835A5">
        <w:trPr>
          <w:cantSplit/>
        </w:trPr>
        <w:tc>
          <w:tcPr>
            <w:tcW w:w="1338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901258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0AA4C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6F607D0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15.6500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63AA20E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7.32893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10BC4AC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835A5" w:rsidRPr="008835A5" w14:paraId="4F3FE0B5" w14:textId="77777777" w:rsidTr="008835A5">
        <w:trPr>
          <w:cantSplit/>
        </w:trPr>
        <w:tc>
          <w:tcPr>
            <w:tcW w:w="1338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08B95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PMR</w:t>
            </w:r>
          </w:p>
        </w:tc>
        <w:tc>
          <w:tcPr>
            <w:tcW w:w="137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BB179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extravert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86008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17.9000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CE5B9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5.38413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39C539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8835A5" w:rsidRPr="008835A5" w14:paraId="3B561E6B" w14:textId="77777777" w:rsidTr="008835A5">
        <w:trPr>
          <w:cantSplit/>
        </w:trPr>
        <w:tc>
          <w:tcPr>
            <w:tcW w:w="1338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9C6E9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4AC9A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introvert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27EE9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11.9000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F9746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4.97661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6F40AF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8835A5" w:rsidRPr="008835A5" w14:paraId="54D0B527" w14:textId="77777777" w:rsidTr="008835A5">
        <w:trPr>
          <w:cantSplit/>
        </w:trPr>
        <w:tc>
          <w:tcPr>
            <w:tcW w:w="1338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D9C38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2F68B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17D0F76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14.9000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46AF990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5.91074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598EC2B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835A5" w:rsidRPr="008835A5" w14:paraId="1E450322" w14:textId="77777777" w:rsidTr="008835A5">
        <w:trPr>
          <w:cantSplit/>
        </w:trPr>
        <w:tc>
          <w:tcPr>
            <w:tcW w:w="133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C28EB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kickboxing</w:t>
            </w:r>
          </w:p>
        </w:tc>
        <w:tc>
          <w:tcPr>
            <w:tcW w:w="137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EA758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extravert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AC5EF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9.0000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C4F5B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3.97213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61427B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8835A5" w:rsidRPr="008835A5" w14:paraId="0FEB65D5" w14:textId="77777777" w:rsidTr="008835A5">
        <w:trPr>
          <w:cantSplit/>
        </w:trPr>
        <w:tc>
          <w:tcPr>
            <w:tcW w:w="133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95ECC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A9FF7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introvert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BB2CC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21.1000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B1F4B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6.26188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705ADD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8835A5" w:rsidRPr="008835A5" w14:paraId="7D51972F" w14:textId="77777777" w:rsidTr="008835A5">
        <w:trPr>
          <w:cantSplit/>
        </w:trPr>
        <w:tc>
          <w:tcPr>
            <w:tcW w:w="133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AE437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600B9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BA8AED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15.0500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149316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8.03594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FF9CD9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835A5" w:rsidRPr="008835A5" w14:paraId="7FA3902A" w14:textId="77777777" w:rsidTr="008835A5">
        <w:trPr>
          <w:gridAfter w:val="4"/>
          <w:wAfter w:w="4307" w:type="dxa"/>
          <w:cantSplit/>
        </w:trPr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EA88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</w:rPr>
            </w:pPr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lastRenderedPageBreak/>
              <w:t xml:space="preserve">Box's Test of Equality of Covariance </w:t>
            </w:r>
            <w:proofErr w:type="spellStart"/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>Matrices</w:t>
            </w:r>
            <w:r w:rsidRPr="008835A5"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8835A5" w:rsidRPr="008835A5" w14:paraId="3F63FF38" w14:textId="77777777" w:rsidTr="008835A5">
        <w:trPr>
          <w:gridAfter w:val="4"/>
          <w:wAfter w:w="4307" w:type="dxa"/>
          <w:cantSplit/>
        </w:trPr>
        <w:tc>
          <w:tcPr>
            <w:tcW w:w="1081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DE8EA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Box's M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51345A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5.428</w:t>
            </w:r>
          </w:p>
        </w:tc>
      </w:tr>
      <w:tr w:rsidR="008835A5" w:rsidRPr="008835A5" w14:paraId="2981D83F" w14:textId="77777777" w:rsidTr="008835A5">
        <w:trPr>
          <w:gridAfter w:val="4"/>
          <w:wAfter w:w="4307" w:type="dxa"/>
          <w:cantSplit/>
        </w:trPr>
        <w:tc>
          <w:tcPr>
            <w:tcW w:w="108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42E23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28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2EDD7E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.739</w:t>
            </w:r>
          </w:p>
        </w:tc>
      </w:tr>
      <w:tr w:rsidR="008835A5" w:rsidRPr="008835A5" w14:paraId="0B750440" w14:textId="77777777" w:rsidTr="008835A5">
        <w:trPr>
          <w:gridAfter w:val="4"/>
          <w:wAfter w:w="4307" w:type="dxa"/>
          <w:cantSplit/>
        </w:trPr>
        <w:tc>
          <w:tcPr>
            <w:tcW w:w="108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51BC6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28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BB6B61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8835A5" w:rsidRPr="008835A5" w14:paraId="5E847F77" w14:textId="77777777" w:rsidTr="008835A5">
        <w:trPr>
          <w:gridAfter w:val="4"/>
          <w:wAfter w:w="4307" w:type="dxa"/>
          <w:cantSplit/>
        </w:trPr>
        <w:tc>
          <w:tcPr>
            <w:tcW w:w="108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30C7F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28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173475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2347.472</w:t>
            </w:r>
          </w:p>
        </w:tc>
      </w:tr>
      <w:tr w:rsidR="008835A5" w:rsidRPr="008835A5" w14:paraId="631B44B1" w14:textId="77777777" w:rsidTr="008835A5">
        <w:trPr>
          <w:gridAfter w:val="4"/>
          <w:wAfter w:w="4307" w:type="dxa"/>
          <w:cantSplit/>
        </w:trPr>
        <w:tc>
          <w:tcPr>
            <w:tcW w:w="108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1ACE2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8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4B6454E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.618</w:t>
            </w:r>
          </w:p>
        </w:tc>
      </w:tr>
      <w:tr w:rsidR="008835A5" w:rsidRPr="008835A5" w14:paraId="7F534E34" w14:textId="77777777" w:rsidTr="008835A5">
        <w:trPr>
          <w:gridAfter w:val="4"/>
          <w:wAfter w:w="4307" w:type="dxa"/>
          <w:cantSplit/>
        </w:trPr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71B6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Tests the null hypothesis that the observed covariance matrices of the dependent variables are equal across groups.</w:t>
            </w:r>
          </w:p>
        </w:tc>
      </w:tr>
      <w:tr w:rsidR="008835A5" w:rsidRPr="008835A5" w14:paraId="1ACD96A0" w14:textId="77777777" w:rsidTr="008835A5">
        <w:trPr>
          <w:gridAfter w:val="4"/>
          <w:wAfter w:w="4307" w:type="dxa"/>
          <w:cantSplit/>
        </w:trPr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C108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 xml:space="preserve">a. Design: Intercept + personality </w:t>
            </w:r>
          </w:p>
          <w:p w14:paraId="3043241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 xml:space="preserve"> Within Subjects Design: technique</w:t>
            </w:r>
          </w:p>
        </w:tc>
      </w:tr>
    </w:tbl>
    <w:p w14:paraId="5C18380A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282AAF27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tbl>
      <w:tblPr>
        <w:tblW w:w="12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2137"/>
        <w:gridCol w:w="1163"/>
        <w:gridCol w:w="1163"/>
        <w:gridCol w:w="1633"/>
        <w:gridCol w:w="1163"/>
        <w:gridCol w:w="1163"/>
        <w:gridCol w:w="1668"/>
      </w:tblGrid>
      <w:tr w:rsidR="008835A5" w:rsidRPr="008835A5" w14:paraId="50206744" w14:textId="77777777">
        <w:trPr>
          <w:cantSplit/>
        </w:trPr>
        <w:tc>
          <w:tcPr>
            <w:tcW w:w="12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8E24A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</w:rPr>
            </w:pPr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 xml:space="preserve">Multivariate </w:t>
            </w:r>
            <w:proofErr w:type="spellStart"/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>Tests</w:t>
            </w:r>
            <w:r w:rsidRPr="008835A5"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8835A5" w:rsidRPr="008835A5" w14:paraId="048C95E6" w14:textId="77777777">
        <w:trPr>
          <w:cantSplit/>
        </w:trPr>
        <w:tc>
          <w:tcPr>
            <w:tcW w:w="4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2684A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Effect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BCCD0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1303E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6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8A684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 xml:space="preserve">Hypothesis </w:t>
            </w: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CF22D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 xml:space="preserve">Error </w:t>
            </w: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79658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38F14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Partial Eta Squared</w:t>
            </w:r>
          </w:p>
        </w:tc>
      </w:tr>
      <w:tr w:rsidR="008835A5" w:rsidRPr="008835A5" w14:paraId="5CF68F5E" w14:textId="77777777">
        <w:trPr>
          <w:cantSplit/>
        </w:trPr>
        <w:tc>
          <w:tcPr>
            <w:tcW w:w="250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05F440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technique</w:t>
            </w:r>
          </w:p>
        </w:tc>
        <w:tc>
          <w:tcPr>
            <w:tcW w:w="21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C10E6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Pillai's Trace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52E4D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22721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.104</w:t>
            </w: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7EABB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8FB9B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17.000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D4A0E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.902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B2EC98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8835A5" w:rsidRPr="008835A5" w14:paraId="28D67C3C" w14:textId="77777777">
        <w:trPr>
          <w:cantSplit/>
        </w:trPr>
        <w:tc>
          <w:tcPr>
            <w:tcW w:w="25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9E6F9F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114DE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Wilks' Lambda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E58B0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.988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1360A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.104</w:t>
            </w: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701A6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B271B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C1176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.902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BAB61D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8835A5" w:rsidRPr="008835A5" w14:paraId="7FBA94AA" w14:textId="77777777">
        <w:trPr>
          <w:cantSplit/>
        </w:trPr>
        <w:tc>
          <w:tcPr>
            <w:tcW w:w="25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768C39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236D3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Hotelling's</w:t>
            </w:r>
            <w:proofErr w:type="spellEnd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 xml:space="preserve"> Trace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2295A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D3EEF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.104</w:t>
            </w: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84A9D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748B0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0650E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.902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05B759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8835A5" w:rsidRPr="008835A5" w14:paraId="05707D79" w14:textId="77777777">
        <w:trPr>
          <w:cantSplit/>
        </w:trPr>
        <w:tc>
          <w:tcPr>
            <w:tcW w:w="25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3E63F2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11D60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Roy's Largest Root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7E4D4F2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76E20E8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.104</w:t>
            </w: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5954A4B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1F3FDF9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7070846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.902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2794759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8835A5" w:rsidRPr="008835A5" w14:paraId="2D0FF268" w14:textId="77777777">
        <w:trPr>
          <w:cantSplit/>
        </w:trPr>
        <w:tc>
          <w:tcPr>
            <w:tcW w:w="250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8A4D5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lastRenderedPageBreak/>
              <w:t>technique * personality</w:t>
            </w: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C6004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Pillai's Trace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04D54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.716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76841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21.379</w:t>
            </w: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B75AC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21484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DF6F9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5C7CCF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.716</w:t>
            </w:r>
          </w:p>
        </w:tc>
      </w:tr>
      <w:tr w:rsidR="008835A5" w:rsidRPr="008835A5" w14:paraId="06522B75" w14:textId="77777777">
        <w:trPr>
          <w:cantSplit/>
        </w:trPr>
        <w:tc>
          <w:tcPr>
            <w:tcW w:w="250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D35A3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38F96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Wilks' Lambda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C49CD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.284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C1B55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21.379</w:t>
            </w: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562D7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1AC87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88FA2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5F1BFA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.716</w:t>
            </w:r>
          </w:p>
        </w:tc>
      </w:tr>
      <w:tr w:rsidR="008835A5" w:rsidRPr="008835A5" w14:paraId="232566C0" w14:textId="77777777">
        <w:trPr>
          <w:cantSplit/>
        </w:trPr>
        <w:tc>
          <w:tcPr>
            <w:tcW w:w="250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59ED6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F5C10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Hotelling's</w:t>
            </w:r>
            <w:proofErr w:type="spellEnd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 xml:space="preserve"> Trace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FB8C0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2.515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38AC6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21.379</w:t>
            </w: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3A076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3A4E6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DFE0A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8B92DF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.716</w:t>
            </w:r>
          </w:p>
        </w:tc>
      </w:tr>
      <w:tr w:rsidR="008835A5" w:rsidRPr="008835A5" w14:paraId="10EF82A3" w14:textId="77777777">
        <w:trPr>
          <w:cantSplit/>
        </w:trPr>
        <w:tc>
          <w:tcPr>
            <w:tcW w:w="250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E39D8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20273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Roy's Largest Root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38CCED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2.515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BE78C3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21.379</w:t>
            </w: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CFB9EE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C0B09B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E805B2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D354D9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.716</w:t>
            </w:r>
          </w:p>
        </w:tc>
      </w:tr>
      <w:tr w:rsidR="008835A5" w:rsidRPr="008835A5" w14:paraId="3EDB6B48" w14:textId="77777777">
        <w:trPr>
          <w:cantSplit/>
        </w:trPr>
        <w:tc>
          <w:tcPr>
            <w:tcW w:w="12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371B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 xml:space="preserve">a. Design: Intercept + personality </w:t>
            </w:r>
          </w:p>
          <w:p w14:paraId="1ADD824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 xml:space="preserve"> Within Subjects Design: technique</w:t>
            </w:r>
          </w:p>
        </w:tc>
      </w:tr>
      <w:tr w:rsidR="008835A5" w:rsidRPr="008835A5" w14:paraId="2080D67C" w14:textId="77777777">
        <w:trPr>
          <w:cantSplit/>
        </w:trPr>
        <w:tc>
          <w:tcPr>
            <w:tcW w:w="12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F774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b. Exact statistic</w:t>
            </w:r>
          </w:p>
        </w:tc>
      </w:tr>
    </w:tbl>
    <w:p w14:paraId="09B12327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6B9E39F3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tbl>
      <w:tblPr>
        <w:tblW w:w="12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493"/>
        <w:gridCol w:w="1668"/>
        <w:gridCol w:w="1163"/>
        <w:gridCol w:w="1163"/>
        <w:gridCol w:w="1668"/>
        <w:gridCol w:w="1476"/>
        <w:gridCol w:w="1598"/>
      </w:tblGrid>
      <w:tr w:rsidR="008835A5" w:rsidRPr="008835A5" w14:paraId="267DB642" w14:textId="77777777" w:rsidTr="008835A5">
        <w:trPr>
          <w:cantSplit/>
        </w:trPr>
        <w:tc>
          <w:tcPr>
            <w:tcW w:w="12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3022149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</w:rPr>
            </w:pPr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 xml:space="preserve">Mauchly's Test of </w:t>
            </w:r>
            <w:proofErr w:type="spellStart"/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>Sphericity</w:t>
            </w:r>
            <w:r w:rsidRPr="008835A5"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8835A5" w:rsidRPr="008835A5" w14:paraId="24245762" w14:textId="77777777">
        <w:trPr>
          <w:cantSplit/>
        </w:trPr>
        <w:tc>
          <w:tcPr>
            <w:tcW w:w="12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C5D90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8835A5" w:rsidRPr="008835A5" w14:paraId="302E2459" w14:textId="77777777">
        <w:trPr>
          <w:cantSplit/>
        </w:trPr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39230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Within Subjects Effect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801372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Mauchly's W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AEBAA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Approx. Chi-Square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3C45F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E5489F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4740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C3CB66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Epsilon</w:t>
            </w: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835A5" w:rsidRPr="008835A5" w14:paraId="3FB68B4F" w14:textId="77777777">
        <w:trPr>
          <w:cantSplit/>
        </w:trPr>
        <w:tc>
          <w:tcPr>
            <w:tcW w:w="2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35342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51DF95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9F30AD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BF2E51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4AA1A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2873C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Greenhouse-</w:t>
            </w: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EDCF7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5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3DCB8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Lower-bound</w:t>
            </w:r>
          </w:p>
        </w:tc>
      </w:tr>
      <w:tr w:rsidR="008835A5" w:rsidRPr="008835A5" w14:paraId="7BBE45D4" w14:textId="77777777" w:rsidTr="008835A5">
        <w:trPr>
          <w:cantSplit/>
        </w:trPr>
        <w:tc>
          <w:tcPr>
            <w:tcW w:w="237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0B1A2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technique</w:t>
            </w:r>
          </w:p>
        </w:tc>
        <w:tc>
          <w:tcPr>
            <w:tcW w:w="149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00"/>
          </w:tcPr>
          <w:p w14:paraId="19F857A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.996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747DF6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B51AF8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00"/>
          </w:tcPr>
          <w:p w14:paraId="17C6E03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.965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393D36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.996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922E0B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59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A1326A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.500</w:t>
            </w:r>
          </w:p>
        </w:tc>
      </w:tr>
      <w:tr w:rsidR="008835A5" w:rsidRPr="008835A5" w14:paraId="3C1FB1C3" w14:textId="77777777">
        <w:trPr>
          <w:cantSplit/>
        </w:trPr>
        <w:tc>
          <w:tcPr>
            <w:tcW w:w="12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9D79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Tests the null hypothesis that the error covariance matrix of the orthonormalized transformed dependent variables is proportional to an identity matrix.</w:t>
            </w:r>
          </w:p>
        </w:tc>
      </w:tr>
      <w:tr w:rsidR="008835A5" w:rsidRPr="008835A5" w14:paraId="00A82F44" w14:textId="77777777">
        <w:trPr>
          <w:cantSplit/>
        </w:trPr>
        <w:tc>
          <w:tcPr>
            <w:tcW w:w="12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368B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 xml:space="preserve">a. Design: Intercept + personality </w:t>
            </w:r>
          </w:p>
          <w:p w14:paraId="6306383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 xml:space="preserve"> Within Subjects Design: technique</w:t>
            </w:r>
          </w:p>
        </w:tc>
      </w:tr>
      <w:tr w:rsidR="008835A5" w:rsidRPr="008835A5" w14:paraId="174A3968" w14:textId="77777777">
        <w:trPr>
          <w:cantSplit/>
        </w:trPr>
        <w:tc>
          <w:tcPr>
            <w:tcW w:w="12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9F28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b. May be used to adjust the degrees of freedom for the averaged tests of significance. Corrected tests are displayed in the Tests of Within-Subjects Effects table.</w:t>
            </w:r>
          </w:p>
        </w:tc>
      </w:tr>
    </w:tbl>
    <w:p w14:paraId="1588FC3D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43415F24" w14:textId="1C382A31" w:rsid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31B748C8" w14:textId="5F6FF639" w:rsid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6545D32E" w14:textId="42C369D2" w:rsid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5DBF7C85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tbl>
      <w:tblPr>
        <w:tblW w:w="13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2362"/>
        <w:gridCol w:w="1668"/>
        <w:gridCol w:w="1163"/>
        <w:gridCol w:w="1598"/>
        <w:gridCol w:w="1163"/>
        <w:gridCol w:w="1163"/>
        <w:gridCol w:w="1668"/>
      </w:tblGrid>
      <w:tr w:rsidR="008835A5" w:rsidRPr="008835A5" w14:paraId="17D74D6B" w14:textId="77777777" w:rsidTr="008835A5">
        <w:trPr>
          <w:cantSplit/>
        </w:trPr>
        <w:tc>
          <w:tcPr>
            <w:tcW w:w="13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3DEBBDA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</w:rPr>
            </w:pPr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lastRenderedPageBreak/>
              <w:t>Tests of Within-Subjects Effects</w:t>
            </w:r>
          </w:p>
        </w:tc>
      </w:tr>
      <w:tr w:rsidR="008835A5" w:rsidRPr="008835A5" w14:paraId="57FAC1A2" w14:textId="77777777">
        <w:trPr>
          <w:cantSplit/>
        </w:trPr>
        <w:tc>
          <w:tcPr>
            <w:tcW w:w="13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C1B99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8835A5" w:rsidRPr="008835A5" w14:paraId="7FE4403B" w14:textId="77777777">
        <w:trPr>
          <w:cantSplit/>
        </w:trPr>
        <w:tc>
          <w:tcPr>
            <w:tcW w:w="486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E3388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FC29E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E01F6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211A1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F1D6B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C8055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8113D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Partial Eta Squared</w:t>
            </w:r>
          </w:p>
        </w:tc>
      </w:tr>
      <w:tr w:rsidR="008835A5" w:rsidRPr="008835A5" w14:paraId="01847073" w14:textId="77777777" w:rsidTr="008835A5">
        <w:trPr>
          <w:cantSplit/>
        </w:trPr>
        <w:tc>
          <w:tcPr>
            <w:tcW w:w="250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2810FB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technique</w:t>
            </w:r>
          </w:p>
        </w:tc>
        <w:tc>
          <w:tcPr>
            <w:tcW w:w="23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43E7A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6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1B7A6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6.300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2CC" w:themeFill="accent4" w:themeFillTint="33"/>
          </w:tcPr>
          <w:p w14:paraId="1D331E0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14BCC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3.150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2CC" w:themeFill="accent4" w:themeFillTint="33"/>
          </w:tcPr>
          <w:p w14:paraId="2F99FE6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.111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2CC" w:themeFill="accent4" w:themeFillTint="33"/>
          </w:tcPr>
          <w:p w14:paraId="41C1511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.895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2CC" w:themeFill="accent4" w:themeFillTint="33"/>
          </w:tcPr>
          <w:p w14:paraId="304FD3F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.006</w:t>
            </w:r>
          </w:p>
        </w:tc>
      </w:tr>
      <w:tr w:rsidR="008835A5" w:rsidRPr="008835A5" w14:paraId="6E764318" w14:textId="77777777" w:rsidTr="008835A5">
        <w:trPr>
          <w:cantSplit/>
        </w:trPr>
        <w:tc>
          <w:tcPr>
            <w:tcW w:w="25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0DA8F9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C38D5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Greenhouse-</w:t>
            </w: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112C3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6.300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DA71C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1.992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4BCEC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3.163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48D9A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.111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D28CF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.894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076F3D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.006</w:t>
            </w:r>
          </w:p>
        </w:tc>
      </w:tr>
      <w:tr w:rsidR="008835A5" w:rsidRPr="008835A5" w14:paraId="55943A06" w14:textId="77777777" w:rsidTr="008835A5">
        <w:trPr>
          <w:cantSplit/>
        </w:trPr>
        <w:tc>
          <w:tcPr>
            <w:tcW w:w="25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9F8D97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BAB4D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B79DE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6.300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326B6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504F1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3.150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F760E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.111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4D4A4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.895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B27166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.006</w:t>
            </w:r>
          </w:p>
        </w:tc>
      </w:tr>
      <w:tr w:rsidR="008835A5" w:rsidRPr="008835A5" w14:paraId="0ADE1A09" w14:textId="77777777" w:rsidTr="008835A5">
        <w:trPr>
          <w:cantSplit/>
        </w:trPr>
        <w:tc>
          <w:tcPr>
            <w:tcW w:w="25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282DDB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80475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113CAAB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6.300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5F6F1D5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44C5055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6.300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556AD50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.111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7E7BB2D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.742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6A8852D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.006</w:t>
            </w:r>
          </w:p>
        </w:tc>
      </w:tr>
      <w:tr w:rsidR="008835A5" w:rsidRPr="008835A5" w14:paraId="1F0722D9" w14:textId="77777777" w:rsidTr="008835A5">
        <w:trPr>
          <w:cantSplit/>
        </w:trPr>
        <w:tc>
          <w:tcPr>
            <w:tcW w:w="25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599734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technique * personality</w:t>
            </w:r>
          </w:p>
        </w:tc>
        <w:tc>
          <w:tcPr>
            <w:tcW w:w="23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E86AD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57CA9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1327.433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DEEAF6" w:themeFill="accent5" w:themeFillTint="33"/>
          </w:tcPr>
          <w:p w14:paraId="5002FE4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E2EA4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663.717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DEEAF6" w:themeFill="accent5" w:themeFillTint="33"/>
          </w:tcPr>
          <w:p w14:paraId="2541730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23.481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DEEAF6" w:themeFill="accent5" w:themeFillTint="33"/>
          </w:tcPr>
          <w:p w14:paraId="5AE62B2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DEEAF6" w:themeFill="accent5" w:themeFillTint="33"/>
          </w:tcPr>
          <w:p w14:paraId="4B127B0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.566</w:t>
            </w:r>
          </w:p>
        </w:tc>
      </w:tr>
      <w:tr w:rsidR="008835A5" w:rsidRPr="008835A5" w14:paraId="73D91733" w14:textId="77777777" w:rsidTr="008835A5">
        <w:trPr>
          <w:cantSplit/>
        </w:trPr>
        <w:tc>
          <w:tcPr>
            <w:tcW w:w="250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FD0AE1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4226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Greenhouse-</w:t>
            </w: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98356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1327.433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45EA3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1.992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3811F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666.518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16B2A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23.481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CFD2A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1D06C5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.566</w:t>
            </w:r>
          </w:p>
        </w:tc>
      </w:tr>
      <w:tr w:rsidR="008835A5" w:rsidRPr="008835A5" w14:paraId="12C2830C" w14:textId="77777777" w:rsidTr="008835A5">
        <w:trPr>
          <w:cantSplit/>
        </w:trPr>
        <w:tc>
          <w:tcPr>
            <w:tcW w:w="250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A5BF84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51E76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27728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1327.433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614E2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0109D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663.717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E3296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23.481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B7A23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0D6FD5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.566</w:t>
            </w:r>
          </w:p>
        </w:tc>
      </w:tr>
      <w:tr w:rsidR="008835A5" w:rsidRPr="008835A5" w14:paraId="4736AB1E" w14:textId="77777777" w:rsidTr="008835A5">
        <w:trPr>
          <w:cantSplit/>
        </w:trPr>
        <w:tc>
          <w:tcPr>
            <w:tcW w:w="250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B2A27E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4A43E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5B1CC7F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1327.433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7A304C0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29E0DD8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1327.433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329FD7D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23.481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3929263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7AAC835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.566</w:t>
            </w:r>
          </w:p>
        </w:tc>
      </w:tr>
      <w:tr w:rsidR="008835A5" w:rsidRPr="008835A5" w14:paraId="4A97B6E1" w14:textId="77777777" w:rsidTr="008835A5">
        <w:trPr>
          <w:cantSplit/>
        </w:trPr>
        <w:tc>
          <w:tcPr>
            <w:tcW w:w="250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4F7EE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Error(technique)</w:t>
            </w:r>
          </w:p>
        </w:tc>
        <w:tc>
          <w:tcPr>
            <w:tcW w:w="23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C552E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0ACEC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1017.600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00"/>
          </w:tcPr>
          <w:p w14:paraId="29AB4DC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D2DE6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28.267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ABB1F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D8588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C92B8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35A5" w:rsidRPr="008835A5" w14:paraId="3D8D4D0B" w14:textId="77777777">
        <w:trPr>
          <w:cantSplit/>
        </w:trPr>
        <w:tc>
          <w:tcPr>
            <w:tcW w:w="250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4FB19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5D2EF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Greenhouse-</w:t>
            </w: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DED72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1017.600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EFBEF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35.849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7DE97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28.386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733F7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57B1D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4F7D7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35A5" w:rsidRPr="008835A5" w14:paraId="22997995" w14:textId="77777777">
        <w:trPr>
          <w:cantSplit/>
        </w:trPr>
        <w:tc>
          <w:tcPr>
            <w:tcW w:w="250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D180C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462DB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54435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1017.600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A6FD4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36.000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4F3C8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28.267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5D1AF3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3B458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E6BAD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35A5" w:rsidRPr="008835A5" w14:paraId="4D135F2F" w14:textId="77777777">
        <w:trPr>
          <w:cantSplit/>
        </w:trPr>
        <w:tc>
          <w:tcPr>
            <w:tcW w:w="250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DA0F8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93D74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EB5F7F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1017.600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5F765E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18.000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F0C086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56.533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2BAC5DC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0E971BE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56170B2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B37789E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1A1B50D8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tbl>
      <w:tblPr>
        <w:tblW w:w="12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1268"/>
        <w:gridCol w:w="1668"/>
        <w:gridCol w:w="1163"/>
        <w:gridCol w:w="1598"/>
        <w:gridCol w:w="1163"/>
        <w:gridCol w:w="1163"/>
        <w:gridCol w:w="1668"/>
      </w:tblGrid>
      <w:tr w:rsidR="008835A5" w:rsidRPr="008835A5" w14:paraId="04CBD043" w14:textId="77777777">
        <w:trPr>
          <w:cantSplit/>
        </w:trPr>
        <w:tc>
          <w:tcPr>
            <w:tcW w:w="12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F9234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</w:rPr>
            </w:pPr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>Tests of Within-Subjects Contrasts</w:t>
            </w:r>
          </w:p>
        </w:tc>
      </w:tr>
      <w:tr w:rsidR="008835A5" w:rsidRPr="008835A5" w14:paraId="3F6398FA" w14:textId="77777777">
        <w:trPr>
          <w:cantSplit/>
        </w:trPr>
        <w:tc>
          <w:tcPr>
            <w:tcW w:w="12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014FE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8835A5" w:rsidRPr="008835A5" w14:paraId="28C2349B" w14:textId="77777777">
        <w:trPr>
          <w:cantSplit/>
        </w:trPr>
        <w:tc>
          <w:tcPr>
            <w:tcW w:w="250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F087E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9ACE5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technique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EB7BA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F3CCE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0775F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45F86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572F3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BAC91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Partial Eta Squared</w:t>
            </w:r>
          </w:p>
        </w:tc>
      </w:tr>
      <w:tr w:rsidR="008835A5" w:rsidRPr="008835A5" w14:paraId="489613DE" w14:textId="77777777">
        <w:trPr>
          <w:cantSplit/>
        </w:trPr>
        <w:tc>
          <w:tcPr>
            <w:tcW w:w="250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D68D45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technique</w:t>
            </w:r>
          </w:p>
        </w:tc>
        <w:tc>
          <w:tcPr>
            <w:tcW w:w="12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A6994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16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53B8F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3.600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EC037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4EED3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3.600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EF14C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FDAA5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.733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07C38A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.007</w:t>
            </w:r>
          </w:p>
        </w:tc>
      </w:tr>
      <w:tr w:rsidR="008835A5" w:rsidRPr="008835A5" w14:paraId="223C7287" w14:textId="77777777">
        <w:trPr>
          <w:cantSplit/>
        </w:trPr>
        <w:tc>
          <w:tcPr>
            <w:tcW w:w="25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085042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FCA06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7BA2B2F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2.700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2BB95B6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00F3F04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2.700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2954E12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.102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384E727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.753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3489B6F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.006</w:t>
            </w:r>
          </w:p>
        </w:tc>
      </w:tr>
      <w:tr w:rsidR="008835A5" w:rsidRPr="008835A5" w14:paraId="31143C59" w14:textId="77777777">
        <w:trPr>
          <w:cantSplit/>
        </w:trPr>
        <w:tc>
          <w:tcPr>
            <w:tcW w:w="25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026E4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technique * personality</w:t>
            </w:r>
          </w:p>
        </w:tc>
        <w:tc>
          <w:tcPr>
            <w:tcW w:w="12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4C527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05329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1144.900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72B91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32EF2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1144.900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0DC8E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38.058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E0BA3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555366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.679</w:t>
            </w:r>
          </w:p>
        </w:tc>
      </w:tr>
      <w:tr w:rsidR="008835A5" w:rsidRPr="008835A5" w14:paraId="2F824464" w14:textId="77777777">
        <w:trPr>
          <w:cantSplit/>
        </w:trPr>
        <w:tc>
          <w:tcPr>
            <w:tcW w:w="250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5BE7A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D2591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70B0B16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182.533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4591B0E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013C5FA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182.533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042EDD1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6.901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14E5920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461F07F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.277</w:t>
            </w:r>
          </w:p>
        </w:tc>
      </w:tr>
      <w:tr w:rsidR="008835A5" w:rsidRPr="008835A5" w14:paraId="7A67B504" w14:textId="77777777">
        <w:trPr>
          <w:cantSplit/>
        </w:trPr>
        <w:tc>
          <w:tcPr>
            <w:tcW w:w="250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86875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lastRenderedPageBreak/>
              <w:t>Error(technique)</w:t>
            </w:r>
          </w:p>
        </w:tc>
        <w:tc>
          <w:tcPr>
            <w:tcW w:w="12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022A3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1A0FC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541.500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DC9EB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C270C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30.083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6D845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7BF09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C91CE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35A5" w:rsidRPr="008835A5" w14:paraId="3F71ACE6" w14:textId="77777777">
        <w:trPr>
          <w:cantSplit/>
        </w:trPr>
        <w:tc>
          <w:tcPr>
            <w:tcW w:w="250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9863A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33A14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3BE459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476.100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58122F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627983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26.450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3807C6E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1D658F7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5C3D870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702C47B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10385CC2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tbl>
      <w:tblPr>
        <w:tblW w:w="9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2779"/>
        <w:gridCol w:w="1668"/>
        <w:gridCol w:w="1163"/>
        <w:gridCol w:w="1163"/>
        <w:gridCol w:w="1163"/>
      </w:tblGrid>
      <w:tr w:rsidR="008835A5" w:rsidRPr="008835A5" w14:paraId="2777DE72" w14:textId="77777777" w:rsidTr="008835A5">
        <w:trPr>
          <w:cantSplit/>
        </w:trPr>
        <w:tc>
          <w:tcPr>
            <w:tcW w:w="9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5D4B292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</w:rPr>
            </w:pPr>
            <w:proofErr w:type="spellStart"/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>Levene's</w:t>
            </w:r>
            <w:proofErr w:type="spellEnd"/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 xml:space="preserve"> Test of Equality of Error </w:t>
            </w:r>
            <w:proofErr w:type="spellStart"/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>Variances</w:t>
            </w:r>
            <w:r w:rsidRPr="008835A5"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8835A5" w:rsidRPr="008835A5" w14:paraId="78CE02B6" w14:textId="77777777">
        <w:trPr>
          <w:cantSplit/>
        </w:trPr>
        <w:tc>
          <w:tcPr>
            <w:tcW w:w="411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9D843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E72DA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Levene</w:t>
            </w:r>
            <w:proofErr w:type="spellEnd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 xml:space="preserve"> Statistic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CED4B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C3CFD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096E0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8835A5" w:rsidRPr="008835A5" w14:paraId="7F6F7CBC" w14:textId="77777777" w:rsidTr="008835A5">
        <w:trPr>
          <w:cantSplit/>
        </w:trPr>
        <w:tc>
          <w:tcPr>
            <w:tcW w:w="133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24B04F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  <w:highlight w:val="yellow"/>
              </w:rPr>
              <w:t>meditation</w:t>
            </w:r>
          </w:p>
        </w:tc>
        <w:tc>
          <w:tcPr>
            <w:tcW w:w="27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0A538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Based on Mean</w:t>
            </w:r>
          </w:p>
        </w:tc>
        <w:tc>
          <w:tcPr>
            <w:tcW w:w="16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00"/>
          </w:tcPr>
          <w:p w14:paraId="1E32DC5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1.352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3C23A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3108B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00"/>
          </w:tcPr>
          <w:p w14:paraId="7A28847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.260</w:t>
            </w:r>
          </w:p>
        </w:tc>
      </w:tr>
      <w:tr w:rsidR="008835A5" w:rsidRPr="008835A5" w14:paraId="62D415BD" w14:textId="77777777">
        <w:trPr>
          <w:cantSplit/>
        </w:trPr>
        <w:tc>
          <w:tcPr>
            <w:tcW w:w="13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311238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8C7C7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Based on Median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8F77E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.758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F8E72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C8F9E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28871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.396</w:t>
            </w:r>
          </w:p>
        </w:tc>
      </w:tr>
      <w:tr w:rsidR="008835A5" w:rsidRPr="008835A5" w14:paraId="0239812B" w14:textId="77777777">
        <w:trPr>
          <w:cantSplit/>
        </w:trPr>
        <w:tc>
          <w:tcPr>
            <w:tcW w:w="13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D52CD6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9F994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 xml:space="preserve">Based on Median and with adjusted </w:t>
            </w: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C8FC8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.758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8DCED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45069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12.320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81AABB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.401</w:t>
            </w:r>
          </w:p>
        </w:tc>
      </w:tr>
      <w:tr w:rsidR="008835A5" w:rsidRPr="008835A5" w14:paraId="010E11F0" w14:textId="77777777">
        <w:trPr>
          <w:cantSplit/>
        </w:trPr>
        <w:tc>
          <w:tcPr>
            <w:tcW w:w="13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31CF64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201F3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Based on trimmed mean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205963D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1.268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2058A63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03ED8E2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4B72756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.275</w:t>
            </w:r>
          </w:p>
        </w:tc>
      </w:tr>
      <w:tr w:rsidR="008835A5" w:rsidRPr="008835A5" w14:paraId="625F2730" w14:textId="77777777" w:rsidTr="008835A5">
        <w:trPr>
          <w:cantSplit/>
        </w:trPr>
        <w:tc>
          <w:tcPr>
            <w:tcW w:w="13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D2D5C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  <w:highlight w:val="yellow"/>
              </w:rPr>
              <w:t>PMR</w:t>
            </w:r>
          </w:p>
        </w:tc>
        <w:tc>
          <w:tcPr>
            <w:tcW w:w="27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6089A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Based on Mean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00"/>
          </w:tcPr>
          <w:p w14:paraId="048E179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2BA90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FF3C7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00"/>
          </w:tcPr>
          <w:p w14:paraId="75C003D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.856</w:t>
            </w:r>
          </w:p>
        </w:tc>
      </w:tr>
      <w:tr w:rsidR="008835A5" w:rsidRPr="008835A5" w14:paraId="3928FEAD" w14:textId="77777777">
        <w:trPr>
          <w:cantSplit/>
        </w:trPr>
        <w:tc>
          <w:tcPr>
            <w:tcW w:w="13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6F5A8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F154E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Based on Median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51C8D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9324D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FA320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E5E77D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.875</w:t>
            </w:r>
          </w:p>
        </w:tc>
      </w:tr>
      <w:tr w:rsidR="008835A5" w:rsidRPr="008835A5" w14:paraId="3A91D7C0" w14:textId="77777777">
        <w:trPr>
          <w:cantSplit/>
        </w:trPr>
        <w:tc>
          <w:tcPr>
            <w:tcW w:w="13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BEFEE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45A56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 xml:space="preserve">Based on Median and with adjusted </w:t>
            </w: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E7575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0E157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5A824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17.756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C447D9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.876</w:t>
            </w:r>
          </w:p>
        </w:tc>
      </w:tr>
      <w:tr w:rsidR="008835A5" w:rsidRPr="008835A5" w14:paraId="544F03BB" w14:textId="77777777">
        <w:trPr>
          <w:cantSplit/>
        </w:trPr>
        <w:tc>
          <w:tcPr>
            <w:tcW w:w="13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0EC3C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7A949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Based on trimmed mean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2EA468F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745C617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1714DF5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16C9BC7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.862</w:t>
            </w:r>
          </w:p>
        </w:tc>
      </w:tr>
      <w:tr w:rsidR="008835A5" w:rsidRPr="008835A5" w14:paraId="7CD990B7" w14:textId="77777777" w:rsidTr="008835A5">
        <w:trPr>
          <w:cantSplit/>
        </w:trPr>
        <w:tc>
          <w:tcPr>
            <w:tcW w:w="133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4EFE1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  <w:highlight w:val="yellow"/>
              </w:rPr>
              <w:t>kickboxing</w:t>
            </w:r>
          </w:p>
        </w:tc>
        <w:tc>
          <w:tcPr>
            <w:tcW w:w="27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778EE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Based on Mean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00"/>
          </w:tcPr>
          <w:p w14:paraId="38B3059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1.037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EB715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67E28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00"/>
          </w:tcPr>
          <w:p w14:paraId="19696F2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.322</w:t>
            </w:r>
          </w:p>
        </w:tc>
      </w:tr>
      <w:tr w:rsidR="008835A5" w:rsidRPr="008835A5" w14:paraId="342261BA" w14:textId="77777777">
        <w:trPr>
          <w:cantSplit/>
        </w:trPr>
        <w:tc>
          <w:tcPr>
            <w:tcW w:w="13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91B81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50FF4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Based on Median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5E69B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.971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095A6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DF117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2ADE47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.337</w:t>
            </w:r>
          </w:p>
        </w:tc>
      </w:tr>
      <w:tr w:rsidR="008835A5" w:rsidRPr="008835A5" w14:paraId="1484B8E3" w14:textId="77777777">
        <w:trPr>
          <w:cantSplit/>
        </w:trPr>
        <w:tc>
          <w:tcPr>
            <w:tcW w:w="13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0BF4C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9AEA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 xml:space="preserve">Based on Median and with adjusted </w:t>
            </w: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6E70B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.971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E72F3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0A377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14.661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AFE300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.340</w:t>
            </w:r>
          </w:p>
        </w:tc>
      </w:tr>
      <w:tr w:rsidR="008835A5" w:rsidRPr="008835A5" w14:paraId="3ED2A515" w14:textId="77777777">
        <w:trPr>
          <w:cantSplit/>
        </w:trPr>
        <w:tc>
          <w:tcPr>
            <w:tcW w:w="13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B58F1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4043A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Based on trimmed mean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E6FF14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1.019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788E11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92F886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F90532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.326</w:t>
            </w:r>
          </w:p>
        </w:tc>
      </w:tr>
      <w:tr w:rsidR="008835A5" w:rsidRPr="008835A5" w14:paraId="4178C337" w14:textId="77777777">
        <w:trPr>
          <w:cantSplit/>
        </w:trPr>
        <w:tc>
          <w:tcPr>
            <w:tcW w:w="9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3ED0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Tests the null hypothesis that the error variance of the dependent variable is equal across groups.</w:t>
            </w:r>
          </w:p>
        </w:tc>
      </w:tr>
      <w:tr w:rsidR="008835A5" w:rsidRPr="008835A5" w14:paraId="627535B1" w14:textId="77777777">
        <w:trPr>
          <w:cantSplit/>
        </w:trPr>
        <w:tc>
          <w:tcPr>
            <w:tcW w:w="9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5EC1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 xml:space="preserve">a. Design: Intercept + personality </w:t>
            </w:r>
          </w:p>
          <w:p w14:paraId="1FA0449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 xml:space="preserve"> Within Subjects Design: technique</w:t>
            </w:r>
          </w:p>
        </w:tc>
      </w:tr>
    </w:tbl>
    <w:p w14:paraId="4599AE67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33C47CDC" w14:textId="77777777" w:rsidR="008835A5" w:rsidRPr="008835A5" w:rsidRDefault="008835A5" w:rsidP="008835A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tbl>
      <w:tblPr>
        <w:tblW w:w="8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9"/>
        <w:gridCol w:w="1469"/>
        <w:gridCol w:w="1024"/>
        <w:gridCol w:w="1408"/>
        <w:gridCol w:w="1024"/>
        <w:gridCol w:w="1024"/>
        <w:gridCol w:w="1469"/>
      </w:tblGrid>
      <w:tr w:rsidR="00FA2E01" w:rsidRPr="00FA2E01" w14:paraId="2B1DA127" w14:textId="77777777" w:rsidTr="00FA2E01">
        <w:trPr>
          <w:cantSplit/>
        </w:trPr>
        <w:tc>
          <w:tcPr>
            <w:tcW w:w="8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12D5B216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</w:rPr>
            </w:pPr>
            <w:r w:rsidRPr="00FA2E01">
              <w:rPr>
                <w:rFonts w:ascii="Arial" w:eastAsiaTheme="minorEastAsia" w:hAnsi="Arial" w:cs="Arial"/>
                <w:b/>
                <w:bCs/>
                <w:color w:val="010205"/>
              </w:rPr>
              <w:lastRenderedPageBreak/>
              <w:t>Tests of Between-Subjects Effects</w:t>
            </w:r>
          </w:p>
        </w:tc>
      </w:tr>
      <w:tr w:rsidR="00FA2E01" w:rsidRPr="00FA2E01" w14:paraId="0E3C4A3B" w14:textId="77777777" w:rsidTr="00FA2E01">
        <w:trPr>
          <w:cantSplit/>
        </w:trPr>
        <w:tc>
          <w:tcPr>
            <w:tcW w:w="8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BC209F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FA2E01" w:rsidRPr="00FA2E01" w14:paraId="0DFD8FB6" w14:textId="77777777" w:rsidTr="00FA2E01">
        <w:trPr>
          <w:cantSplit/>
        </w:trPr>
        <w:tc>
          <w:tcPr>
            <w:tcW w:w="8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F88470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Transformed Variable:   Average  </w:t>
            </w:r>
          </w:p>
        </w:tc>
      </w:tr>
      <w:tr w:rsidR="00FA2E01" w:rsidRPr="00FA2E01" w14:paraId="24B8119E" w14:textId="77777777" w:rsidTr="00FA2E01">
        <w:trPr>
          <w:cantSplit/>
        </w:trPr>
        <w:tc>
          <w:tcPr>
            <w:tcW w:w="120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7EF67C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C2C3D2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DF21C8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proofErr w:type="spellStart"/>
            <w:r w:rsidRPr="00FA2E01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1FF555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13AB7F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A71D73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219758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Partial Eta Squared</w:t>
            </w:r>
          </w:p>
        </w:tc>
      </w:tr>
      <w:tr w:rsidR="00FA2E01" w:rsidRPr="00FA2E01" w14:paraId="6E0E3485" w14:textId="77777777" w:rsidTr="00FA2E01">
        <w:trPr>
          <w:cantSplit/>
        </w:trPr>
        <w:tc>
          <w:tcPr>
            <w:tcW w:w="12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889D9C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1340E3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13862.400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AD2ECA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E8CB8D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13862.400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D5EE10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454.339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1AAFCF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CD7636D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.962</w:t>
            </w:r>
          </w:p>
        </w:tc>
      </w:tr>
      <w:tr w:rsidR="00FA2E01" w:rsidRPr="00FA2E01" w14:paraId="2E646C25" w14:textId="77777777" w:rsidTr="00FA2E01">
        <w:trPr>
          <w:cantSplit/>
        </w:trPr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01D01F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personality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9A0E35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17.067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00"/>
          </w:tcPr>
          <w:p w14:paraId="531FABAB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09A39B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17.067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00"/>
          </w:tcPr>
          <w:p w14:paraId="69D614AC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.559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00"/>
          </w:tcPr>
          <w:p w14:paraId="54E4007F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.464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00"/>
          </w:tcPr>
          <w:p w14:paraId="49F3F0A9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.030</w:t>
            </w:r>
          </w:p>
        </w:tc>
      </w:tr>
      <w:tr w:rsidR="00FA2E01" w:rsidRPr="00FA2E01" w14:paraId="562D12D1" w14:textId="77777777" w:rsidTr="00FA2E01">
        <w:trPr>
          <w:cantSplit/>
        </w:trPr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959EBB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FF75D39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549.200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00"/>
          </w:tcPr>
          <w:p w14:paraId="5FC0461F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E4EFB1C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FA2E01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30.511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670457EE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2CAE41EB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3423A2E6" w14:textId="77777777" w:rsidR="00FA2E01" w:rsidRPr="00FA2E01" w:rsidRDefault="00FA2E01" w:rsidP="00FA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A37BDC9" w14:textId="77777777" w:rsidR="00FA2E01" w:rsidRPr="00FA2E01" w:rsidRDefault="00FA2E01" w:rsidP="00FA2E01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36C305EF" w14:textId="77777777" w:rsidR="00FA2E01" w:rsidRDefault="00FA2E01" w:rsidP="008835A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14:paraId="13F6DCCA" w14:textId="22DDEC68" w:rsidR="008835A5" w:rsidRPr="008835A5" w:rsidRDefault="008835A5" w:rsidP="008835A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  <w:r w:rsidRPr="008835A5">
        <w:rPr>
          <w:rFonts w:ascii="Arial" w:eastAsiaTheme="minorEastAsia" w:hAnsi="Arial" w:cs="Arial"/>
          <w:b/>
          <w:bCs/>
          <w:sz w:val="20"/>
          <w:szCs w:val="20"/>
        </w:rPr>
        <w:t>Estimated Marginal Means</w:t>
      </w:r>
    </w:p>
    <w:p w14:paraId="5818D5C6" w14:textId="77777777" w:rsidR="008835A5" w:rsidRPr="008835A5" w:rsidRDefault="008835A5" w:rsidP="008835A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14:paraId="4BCDEBB7" w14:textId="77777777" w:rsidR="008835A5" w:rsidRPr="008835A5" w:rsidRDefault="008835A5" w:rsidP="008835A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  <w:r w:rsidRPr="008835A5">
        <w:rPr>
          <w:rFonts w:ascii="Arial" w:eastAsiaTheme="minorEastAsia" w:hAnsi="Arial" w:cs="Arial"/>
          <w:b/>
          <w:bCs/>
          <w:sz w:val="20"/>
          <w:szCs w:val="20"/>
        </w:rPr>
        <w:t>technique</w:t>
      </w:r>
    </w:p>
    <w:p w14:paraId="35D89CB4" w14:textId="77777777" w:rsidR="008835A5" w:rsidRPr="008835A5" w:rsidRDefault="008835A5" w:rsidP="008835A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tbl>
      <w:tblPr>
        <w:tblW w:w="6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164"/>
        <w:gridCol w:w="1216"/>
        <w:gridCol w:w="1598"/>
        <w:gridCol w:w="1598"/>
      </w:tblGrid>
      <w:tr w:rsidR="008835A5" w:rsidRPr="008835A5" w14:paraId="49B68549" w14:textId="77777777" w:rsidTr="008835A5">
        <w:trPr>
          <w:cantSplit/>
        </w:trPr>
        <w:tc>
          <w:tcPr>
            <w:tcW w:w="6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E7EE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</w:rPr>
            </w:pPr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>Estimates</w:t>
            </w:r>
          </w:p>
        </w:tc>
      </w:tr>
      <w:tr w:rsidR="008835A5" w:rsidRPr="008835A5" w14:paraId="53DBE561" w14:textId="77777777" w:rsidTr="008835A5">
        <w:trPr>
          <w:cantSplit/>
        </w:trPr>
        <w:tc>
          <w:tcPr>
            <w:tcW w:w="6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240B8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8835A5" w:rsidRPr="008835A5" w14:paraId="0AE6EB03" w14:textId="77777777" w:rsidTr="008835A5">
        <w:trPr>
          <w:cantSplit/>
        </w:trPr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FBAD4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technique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332697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0058FD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319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06C041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8835A5" w:rsidRPr="008835A5" w14:paraId="79A6D51A" w14:textId="77777777" w:rsidTr="008835A5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D28C1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354F21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CD8753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15611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59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39E22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8835A5" w:rsidRPr="008835A5" w14:paraId="5C9736E9" w14:textId="77777777" w:rsidTr="008835A5">
        <w:trPr>
          <w:cantSplit/>
        </w:trPr>
        <w:tc>
          <w:tcPr>
            <w:tcW w:w="12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4A30D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40A59D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15.650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1E350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1.278</w:t>
            </w:r>
          </w:p>
        </w:tc>
        <w:tc>
          <w:tcPr>
            <w:tcW w:w="15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E521D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12.965</w:t>
            </w:r>
          </w:p>
        </w:tc>
        <w:tc>
          <w:tcPr>
            <w:tcW w:w="15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E4FF5D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18.335</w:t>
            </w:r>
          </w:p>
        </w:tc>
      </w:tr>
      <w:tr w:rsidR="008835A5" w:rsidRPr="008835A5" w14:paraId="35010F00" w14:textId="77777777" w:rsidTr="008835A5">
        <w:trPr>
          <w:cantSplit/>
        </w:trPr>
        <w:tc>
          <w:tcPr>
            <w:tcW w:w="12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22619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06824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14.900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C0758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1.159</w:t>
            </w:r>
          </w:p>
        </w:tc>
        <w:tc>
          <w:tcPr>
            <w:tcW w:w="15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6A459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12.464</w:t>
            </w:r>
          </w:p>
        </w:tc>
        <w:tc>
          <w:tcPr>
            <w:tcW w:w="15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FFC818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17.336</w:t>
            </w:r>
          </w:p>
        </w:tc>
      </w:tr>
      <w:tr w:rsidR="008835A5" w:rsidRPr="008835A5" w14:paraId="5E84739E" w14:textId="77777777" w:rsidTr="008835A5">
        <w:trPr>
          <w:cantSplit/>
        </w:trPr>
        <w:tc>
          <w:tcPr>
            <w:tcW w:w="12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A9446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CB0D46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15.050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6D0DF0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1.172</w:t>
            </w:r>
          </w:p>
        </w:tc>
        <w:tc>
          <w:tcPr>
            <w:tcW w:w="15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6094CE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12.587</w:t>
            </w:r>
          </w:p>
        </w:tc>
        <w:tc>
          <w:tcPr>
            <w:tcW w:w="15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DD77A8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17.513</w:t>
            </w:r>
          </w:p>
        </w:tc>
      </w:tr>
    </w:tbl>
    <w:p w14:paraId="1A5467CA" w14:textId="7777777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331E7FBC" w14:textId="1E110443" w:rsid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0DDD3411" w14:textId="7A232CB7" w:rsidR="00FA2E01" w:rsidRDefault="00FA2E01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32775FB1" w14:textId="289EE2D8" w:rsidR="00FA2E01" w:rsidRDefault="00FA2E01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72712E44" w14:textId="7B08D093" w:rsidR="00FA2E01" w:rsidRDefault="00FA2E01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tbl>
      <w:tblPr>
        <w:tblW w:w="9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163"/>
        <w:gridCol w:w="1163"/>
        <w:gridCol w:w="1633"/>
        <w:gridCol w:w="1163"/>
        <w:gridCol w:w="1163"/>
        <w:gridCol w:w="1668"/>
      </w:tblGrid>
      <w:tr w:rsidR="008835A5" w:rsidRPr="008835A5" w14:paraId="085260AF" w14:textId="77777777" w:rsidTr="006A0CED">
        <w:trPr>
          <w:cantSplit/>
        </w:trPr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3F17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</w:rPr>
            </w:pPr>
            <w:r w:rsidRPr="008835A5">
              <w:rPr>
                <w:rFonts w:ascii="Arial" w:eastAsiaTheme="minorEastAsia" w:hAnsi="Arial" w:cs="Arial"/>
                <w:b/>
                <w:bCs/>
                <w:color w:val="010205"/>
              </w:rPr>
              <w:t>Multivariate Tests</w:t>
            </w:r>
          </w:p>
        </w:tc>
      </w:tr>
      <w:tr w:rsidR="008835A5" w:rsidRPr="008835A5" w14:paraId="529CCB18" w14:textId="77777777" w:rsidTr="006A0CED">
        <w:trPr>
          <w:cantSplit/>
        </w:trPr>
        <w:tc>
          <w:tcPr>
            <w:tcW w:w="198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53E1E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0D597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2D22A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987D3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 xml:space="preserve">Hypothesis </w:t>
            </w: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08D1E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 xml:space="preserve">Error </w:t>
            </w: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68FE0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6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E6497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Partial Eta Squared</w:t>
            </w:r>
          </w:p>
        </w:tc>
      </w:tr>
      <w:tr w:rsidR="008835A5" w:rsidRPr="008835A5" w14:paraId="04A14090" w14:textId="77777777" w:rsidTr="006A0CED">
        <w:trPr>
          <w:cantSplit/>
        </w:trPr>
        <w:tc>
          <w:tcPr>
            <w:tcW w:w="198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283D6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Pillai's trace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C8382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2063D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.104</w:t>
            </w: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A46B8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BD19B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17.000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8F6F5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.902</w:t>
            </w:r>
          </w:p>
        </w:tc>
        <w:tc>
          <w:tcPr>
            <w:tcW w:w="16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7B061B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8835A5" w:rsidRPr="008835A5" w14:paraId="6F3A94A5" w14:textId="77777777" w:rsidTr="006A0CED">
        <w:trPr>
          <w:cantSplit/>
        </w:trPr>
        <w:tc>
          <w:tcPr>
            <w:tcW w:w="198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3685B1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Wilks' lambda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B3A5AC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.988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E7B78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.104</w:t>
            </w: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78ECF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26C22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F31B8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.902</w:t>
            </w:r>
          </w:p>
        </w:tc>
        <w:tc>
          <w:tcPr>
            <w:tcW w:w="1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173B6DA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8835A5" w:rsidRPr="008835A5" w14:paraId="51190C36" w14:textId="77777777" w:rsidTr="006A0CED">
        <w:trPr>
          <w:cantSplit/>
        </w:trPr>
        <w:tc>
          <w:tcPr>
            <w:tcW w:w="198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657AC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proofErr w:type="spellStart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Hotelling's</w:t>
            </w:r>
            <w:proofErr w:type="spellEnd"/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 xml:space="preserve"> trace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23C916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E60B97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.104</w:t>
            </w: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5754FB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63F2B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62D53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.902</w:t>
            </w:r>
          </w:p>
        </w:tc>
        <w:tc>
          <w:tcPr>
            <w:tcW w:w="1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9A28B9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8835A5" w:rsidRPr="008835A5" w14:paraId="20F92B01" w14:textId="77777777" w:rsidTr="006A0CED">
        <w:trPr>
          <w:cantSplit/>
        </w:trPr>
        <w:tc>
          <w:tcPr>
            <w:tcW w:w="198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F646A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264A60"/>
                <w:sz w:val="18"/>
                <w:szCs w:val="18"/>
              </w:rPr>
              <w:t>Roy's largest root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B00BEF2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6AA1AB0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.104</w:t>
            </w: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6CEA46F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0870FA3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17.000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86FCDD5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.902</w:t>
            </w:r>
          </w:p>
        </w:tc>
        <w:tc>
          <w:tcPr>
            <w:tcW w:w="16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4385A9E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8835A5" w:rsidRPr="008835A5" w14:paraId="4604EF8B" w14:textId="77777777" w:rsidTr="006A0CED">
        <w:trPr>
          <w:cantSplit/>
        </w:trPr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38368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Each F tests the multivariate effect of technique. These tests are based on the linearly independent pairwise comparisons among the estimated marginal means.</w:t>
            </w:r>
          </w:p>
        </w:tc>
      </w:tr>
      <w:tr w:rsidR="008835A5" w:rsidRPr="008835A5" w14:paraId="6493BC63" w14:textId="77777777" w:rsidTr="006A0CED">
        <w:trPr>
          <w:cantSplit/>
        </w:trPr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67B44" w14:textId="77777777" w:rsidR="008835A5" w:rsidRPr="008835A5" w:rsidRDefault="008835A5" w:rsidP="00883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</w:rPr>
            </w:pPr>
            <w:r w:rsidRPr="008835A5">
              <w:rPr>
                <w:rFonts w:ascii="Arial" w:eastAsiaTheme="minorEastAsia" w:hAnsi="Arial" w:cs="Arial"/>
                <w:color w:val="010205"/>
                <w:sz w:val="18"/>
                <w:szCs w:val="18"/>
              </w:rPr>
              <w:t>a. Exact statistic</w:t>
            </w:r>
          </w:p>
        </w:tc>
      </w:tr>
    </w:tbl>
    <w:p w14:paraId="61F591DB" w14:textId="088B7F0A" w:rsidR="008835A5" w:rsidRPr="008835A5" w:rsidRDefault="006A0CED" w:rsidP="008835A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42C8B" wp14:editId="1FB3B913">
            <wp:simplePos x="0" y="0"/>
            <wp:positionH relativeFrom="margin">
              <wp:posOffset>1518139</wp:posOffset>
            </wp:positionH>
            <wp:positionV relativeFrom="margin">
              <wp:posOffset>1995365</wp:posOffset>
            </wp:positionV>
            <wp:extent cx="5064125" cy="3572510"/>
            <wp:effectExtent l="0" t="0" r="3175" b="8890"/>
            <wp:wrapSquare wrapText="bothSides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12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5AE34" w14:textId="7A948B55" w:rsidR="008835A5" w:rsidRPr="008835A5" w:rsidRDefault="008835A5" w:rsidP="008835A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835A5">
        <w:rPr>
          <w:rFonts w:ascii="Arial" w:eastAsiaTheme="minorEastAsia" w:hAnsi="Arial" w:cs="Arial"/>
          <w:b/>
          <w:bCs/>
          <w:sz w:val="20"/>
          <w:szCs w:val="20"/>
        </w:rPr>
        <w:t>Profile Plots</w:t>
      </w:r>
    </w:p>
    <w:p w14:paraId="5D23F5E2" w14:textId="22D1C119" w:rsidR="008835A5" w:rsidRPr="008835A5" w:rsidRDefault="008835A5" w:rsidP="008835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479CD94F" w14:textId="09235F97" w:rsidR="008835A5" w:rsidRPr="008835A5" w:rsidRDefault="008835A5" w:rsidP="008835A5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7634AA2C" w14:textId="54958E93" w:rsidR="008835A5" w:rsidRDefault="008835A5">
      <w:pPr>
        <w:spacing w:after="0"/>
      </w:pPr>
    </w:p>
    <w:sectPr w:rsidR="008835A5">
      <w:footerReference w:type="even" r:id="rId8"/>
      <w:footerReference w:type="default" r:id="rId9"/>
      <w:footerReference w:type="first" r:id="rId10"/>
      <w:pgSz w:w="15840" w:h="12240" w:orient="landscape"/>
      <w:pgMar w:top="1623" w:right="1745" w:bottom="1457" w:left="1440" w:header="720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6CEB" w14:textId="77777777" w:rsidR="001A1419" w:rsidRDefault="001A1419">
      <w:pPr>
        <w:spacing w:after="0" w:line="240" w:lineRule="auto"/>
      </w:pPr>
      <w:r>
        <w:separator/>
      </w:r>
    </w:p>
  </w:endnote>
  <w:endnote w:type="continuationSeparator" w:id="0">
    <w:p w14:paraId="4A4F80C1" w14:textId="77777777" w:rsidR="001A1419" w:rsidRDefault="001A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33F8" w14:textId="77777777" w:rsidR="003201CD" w:rsidRDefault="00000000">
    <w:pPr>
      <w:spacing w:after="0"/>
      <w:ind w:right="-29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10</w:t>
    </w:r>
    <w:r>
      <w:rPr>
        <w:rFonts w:ascii="Arial" w:eastAsia="Arial" w:hAnsi="Arial" w:cs="Arial"/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864F" w14:textId="77777777" w:rsidR="003201CD" w:rsidRDefault="00000000">
    <w:pPr>
      <w:spacing w:after="0"/>
      <w:ind w:right="-29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10</w:t>
    </w:r>
    <w:r>
      <w:rPr>
        <w:rFonts w:ascii="Arial" w:eastAsia="Arial" w:hAnsi="Arial" w:cs="Arial"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476E" w14:textId="77777777" w:rsidR="003201CD" w:rsidRDefault="00000000">
    <w:pPr>
      <w:spacing w:after="0"/>
      <w:ind w:right="-29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10</w:t>
    </w:r>
    <w:r>
      <w:rPr>
        <w:rFonts w:ascii="Arial" w:eastAsia="Arial" w:hAnsi="Arial" w:cs="Arial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9277" w14:textId="77777777" w:rsidR="001A1419" w:rsidRDefault="001A1419">
      <w:pPr>
        <w:spacing w:after="0" w:line="240" w:lineRule="auto"/>
      </w:pPr>
      <w:r>
        <w:separator/>
      </w:r>
    </w:p>
  </w:footnote>
  <w:footnote w:type="continuationSeparator" w:id="0">
    <w:p w14:paraId="0451C9B6" w14:textId="77777777" w:rsidR="001A1419" w:rsidRDefault="001A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540"/>
    <w:multiLevelType w:val="hybridMultilevel"/>
    <w:tmpl w:val="3F8EB1C0"/>
    <w:lvl w:ilvl="0" w:tplc="A754DC1E">
      <w:start w:val="1"/>
      <w:numFmt w:val="lowerLetter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18C06E">
      <w:start w:val="1"/>
      <w:numFmt w:val="lowerLetter"/>
      <w:lvlText w:val="%2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C896FC">
      <w:start w:val="1"/>
      <w:numFmt w:val="lowerRoman"/>
      <w:lvlText w:val="%3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6C17C0">
      <w:start w:val="1"/>
      <w:numFmt w:val="decimal"/>
      <w:lvlText w:val="%4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BA7A46">
      <w:start w:val="1"/>
      <w:numFmt w:val="lowerLetter"/>
      <w:lvlText w:val="%5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5E0660">
      <w:start w:val="1"/>
      <w:numFmt w:val="lowerRoman"/>
      <w:lvlText w:val="%6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AC8D1C">
      <w:start w:val="1"/>
      <w:numFmt w:val="decimal"/>
      <w:lvlText w:val="%7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1C2696">
      <w:start w:val="1"/>
      <w:numFmt w:val="lowerLetter"/>
      <w:lvlText w:val="%8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20371C">
      <w:start w:val="1"/>
      <w:numFmt w:val="lowerRoman"/>
      <w:lvlText w:val="%9"/>
      <w:lvlJc w:val="left"/>
      <w:pPr>
        <w:ind w:left="639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5F421E"/>
    <w:multiLevelType w:val="hybridMultilevel"/>
    <w:tmpl w:val="4FA86820"/>
    <w:lvl w:ilvl="0" w:tplc="241CC012">
      <w:start w:val="1"/>
      <w:numFmt w:val="lowerLetter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D832CA">
      <w:start w:val="1"/>
      <w:numFmt w:val="lowerLetter"/>
      <w:lvlText w:val="%2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7CD618">
      <w:start w:val="1"/>
      <w:numFmt w:val="lowerRoman"/>
      <w:lvlText w:val="%3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A57E8">
      <w:start w:val="1"/>
      <w:numFmt w:val="decimal"/>
      <w:lvlText w:val="%4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0EF1B2">
      <w:start w:val="1"/>
      <w:numFmt w:val="lowerLetter"/>
      <w:lvlText w:val="%5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FCCBA4">
      <w:start w:val="1"/>
      <w:numFmt w:val="lowerRoman"/>
      <w:lvlText w:val="%6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ECF124">
      <w:start w:val="1"/>
      <w:numFmt w:val="decimal"/>
      <w:lvlText w:val="%7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2CEBA8">
      <w:start w:val="1"/>
      <w:numFmt w:val="lowerLetter"/>
      <w:lvlText w:val="%8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E496EA">
      <w:start w:val="1"/>
      <w:numFmt w:val="lowerRoman"/>
      <w:lvlText w:val="%9"/>
      <w:lvlJc w:val="left"/>
      <w:pPr>
        <w:ind w:left="639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8527918">
    <w:abstractNumId w:val="1"/>
  </w:num>
  <w:num w:numId="2" w16cid:durableId="133911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CD"/>
    <w:rsid w:val="001A1419"/>
    <w:rsid w:val="003201CD"/>
    <w:rsid w:val="003209D7"/>
    <w:rsid w:val="006A0CED"/>
    <w:rsid w:val="008835A5"/>
    <w:rsid w:val="00AE6173"/>
    <w:rsid w:val="00DB4E90"/>
    <w:rsid w:val="00F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E25D"/>
  <w15:docId w15:val="{BABB6CC5-30A4-4769-B514-81CDCF4E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C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55" w:lineRule="auto"/>
      <w:ind w:left="449" w:right="9943" w:hanging="10"/>
      <w:outlineLvl w:val="1"/>
    </w:pPr>
    <w:rPr>
      <w:rFonts w:ascii="Arial" w:eastAsia="Arial" w:hAnsi="Arial" w:cs="Arial"/>
      <w:b/>
      <w:color w:val="010205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10205"/>
      <w:sz w:val="23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cp:lastModifiedBy>Lynn White</cp:lastModifiedBy>
  <cp:revision>3</cp:revision>
  <dcterms:created xsi:type="dcterms:W3CDTF">2022-12-04T01:24:00Z</dcterms:created>
  <dcterms:modified xsi:type="dcterms:W3CDTF">2022-12-04T01:57:00Z</dcterms:modified>
</cp:coreProperties>
</file>